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B7B1B" w:rsidP="5840825C" w:rsidRDefault="00777A7F" w14:paraId="572E9DFC" wp14:textId="27A1EE3C">
      <w:pPr>
        <w:pStyle w:val="Normal"/>
        <w:ind w:left="0"/>
        <w:jc w:val="center"/>
        <w:rPr>
          <w:b w:val="1"/>
          <w:bCs w:val="1"/>
          <w:sz w:val="30"/>
          <w:szCs w:val="30"/>
        </w:rPr>
      </w:pPr>
      <w:r w:rsidRPr="5840825C" w:rsidR="3019424F">
        <w:rPr>
          <w:b w:val="1"/>
          <w:bCs w:val="1"/>
          <w:sz w:val="30"/>
          <w:szCs w:val="30"/>
        </w:rPr>
        <w:t xml:space="preserve">5 ideas </w:t>
      </w:r>
      <w:r w:rsidRPr="5840825C" w:rsidR="3019424F">
        <w:rPr>
          <w:b w:val="1"/>
          <w:bCs w:val="1"/>
          <w:sz w:val="30"/>
          <w:szCs w:val="30"/>
        </w:rPr>
        <w:t>random</w:t>
      </w:r>
      <w:r w:rsidRPr="5840825C" w:rsidR="3019424F">
        <w:rPr>
          <w:b w:val="1"/>
          <w:bCs w:val="1"/>
          <w:sz w:val="30"/>
          <w:szCs w:val="30"/>
        </w:rPr>
        <w:t xml:space="preserve"> para </w:t>
      </w:r>
      <w:r w:rsidRPr="5840825C" w:rsidR="238E82BE">
        <w:rPr>
          <w:b w:val="1"/>
          <w:bCs w:val="1"/>
          <w:sz w:val="30"/>
          <w:szCs w:val="30"/>
        </w:rPr>
        <w:t>declarártele</w:t>
      </w:r>
      <w:r w:rsidRPr="5840825C" w:rsidR="3019424F">
        <w:rPr>
          <w:b w:val="1"/>
          <w:bCs w:val="1"/>
          <w:sz w:val="30"/>
          <w:szCs w:val="30"/>
        </w:rPr>
        <w:t xml:space="preserve"> a tu </w:t>
      </w:r>
      <w:r w:rsidRPr="5840825C" w:rsidR="3019424F">
        <w:rPr>
          <w:b w:val="1"/>
          <w:bCs w:val="1"/>
          <w:i w:val="1"/>
          <w:iCs w:val="1"/>
          <w:sz w:val="30"/>
          <w:szCs w:val="30"/>
        </w:rPr>
        <w:t>cr</w:t>
      </w:r>
      <w:r w:rsidRPr="5840825C" w:rsidR="77AFBBA7">
        <w:rPr>
          <w:b w:val="1"/>
          <w:bCs w:val="1"/>
          <w:i w:val="1"/>
          <w:iCs w:val="1"/>
          <w:sz w:val="30"/>
          <w:szCs w:val="30"/>
        </w:rPr>
        <w:t>ush</w:t>
      </w:r>
      <w:r w:rsidRPr="5840825C" w:rsidR="3019424F">
        <w:rPr>
          <w:b w:val="1"/>
          <w:bCs w:val="1"/>
          <w:sz w:val="30"/>
          <w:szCs w:val="30"/>
        </w:rPr>
        <w:t xml:space="preserve"> este 14 de feb</w:t>
      </w:r>
      <w:r w:rsidRPr="5840825C" w:rsidR="1C96B3FB">
        <w:rPr>
          <w:b w:val="1"/>
          <w:bCs w:val="1"/>
          <w:sz w:val="30"/>
          <w:szCs w:val="30"/>
        </w:rPr>
        <w:t xml:space="preserve">rero </w:t>
      </w:r>
    </w:p>
    <w:p w:rsidR="24970727" w:rsidP="24970727" w:rsidRDefault="24970727" w14:paraId="5E222853" w14:textId="574D63BE">
      <w:pPr>
        <w:pStyle w:val="Normal"/>
        <w:jc w:val="center"/>
        <w:rPr>
          <w:b w:val="1"/>
          <w:bCs w:val="1"/>
          <w:sz w:val="30"/>
          <w:szCs w:val="30"/>
        </w:rPr>
      </w:pPr>
    </w:p>
    <w:p w:rsidR="21B6AB43" w:rsidP="24970727" w:rsidRDefault="21B6AB43" w14:paraId="6D2E418A" w14:textId="43703236">
      <w:pPr>
        <w:numPr>
          <w:ilvl w:val="0"/>
          <w:numId w:val="1"/>
        </w:numPr>
        <w:jc w:val="both"/>
        <w:rPr>
          <w:i w:val="1"/>
          <w:iCs w:val="1"/>
        </w:rPr>
      </w:pPr>
      <w:r w:rsidRPr="24970727" w:rsidR="21B6AB43">
        <w:rPr>
          <w:i w:val="1"/>
          <w:iCs w:val="1"/>
        </w:rPr>
        <w:t>La cursilería</w:t>
      </w:r>
      <w:r w:rsidRPr="24970727" w:rsidR="50E66729">
        <w:rPr>
          <w:i w:val="1"/>
          <w:iCs w:val="1"/>
        </w:rPr>
        <w:t xml:space="preserve"> y</w:t>
      </w:r>
      <w:r w:rsidRPr="24970727" w:rsidR="42E86ACC">
        <w:rPr>
          <w:i w:val="1"/>
          <w:iCs w:val="1"/>
        </w:rPr>
        <w:t xml:space="preserve"> los clichés como las</w:t>
      </w:r>
      <w:r w:rsidRPr="24970727" w:rsidR="0CD516BE">
        <w:rPr>
          <w:i w:val="1"/>
          <w:iCs w:val="1"/>
        </w:rPr>
        <w:t xml:space="preserve"> flores</w:t>
      </w:r>
      <w:r w:rsidRPr="24970727" w:rsidR="7828E488">
        <w:rPr>
          <w:i w:val="1"/>
          <w:iCs w:val="1"/>
        </w:rPr>
        <w:t xml:space="preserve"> o</w:t>
      </w:r>
      <w:r w:rsidRPr="24970727" w:rsidR="3EA5ED18">
        <w:rPr>
          <w:i w:val="1"/>
          <w:iCs w:val="1"/>
        </w:rPr>
        <w:t xml:space="preserve"> </w:t>
      </w:r>
      <w:r w:rsidRPr="24970727" w:rsidR="3EA5ED18">
        <w:rPr>
          <w:i w:val="1"/>
          <w:iCs w:val="1"/>
        </w:rPr>
        <w:t>los osos de peluche</w:t>
      </w:r>
      <w:r w:rsidRPr="24970727" w:rsidR="17D2107E">
        <w:rPr>
          <w:i w:val="1"/>
          <w:iCs w:val="1"/>
        </w:rPr>
        <w:t xml:space="preserve"> </w:t>
      </w:r>
      <w:r w:rsidRPr="24970727" w:rsidR="6FDC55B5">
        <w:rPr>
          <w:i w:val="1"/>
          <w:iCs w:val="1"/>
        </w:rPr>
        <w:t>están ta</w:t>
      </w:r>
      <w:r w:rsidRPr="24970727" w:rsidR="4537B44B">
        <w:rPr>
          <w:i w:val="1"/>
          <w:iCs w:val="1"/>
        </w:rPr>
        <w:t>n fuera de tendencia</w:t>
      </w:r>
      <w:r w:rsidRPr="24970727" w:rsidR="6FDC55B5">
        <w:rPr>
          <w:i w:val="1"/>
          <w:iCs w:val="1"/>
        </w:rPr>
        <w:t xml:space="preserve"> que ni siquiera la nostalgia los quiere. </w:t>
      </w:r>
    </w:p>
    <w:p w:rsidR="24970727" w:rsidP="24970727" w:rsidRDefault="24970727" w14:paraId="65AB2B5E" w14:textId="62D66D6F">
      <w:pPr>
        <w:pStyle w:val="Normal"/>
        <w:jc w:val="both"/>
        <w:rPr>
          <w:i w:val="1"/>
          <w:iCs w:val="1"/>
        </w:rPr>
      </w:pPr>
    </w:p>
    <w:p xmlns:wp14="http://schemas.microsoft.com/office/word/2010/wordml" w:rsidR="00AB7B1B" w:rsidP="24970727" w:rsidRDefault="00777A7F" w14:paraId="1C851A5A" wp14:textId="67D3D5F5">
      <w:pPr>
        <w:spacing w:line="240" w:lineRule="auto"/>
        <w:jc w:val="both"/>
        <w:rPr/>
      </w:pPr>
      <w:r w:rsidRPr="5840825C" w:rsidR="607C9256">
        <w:rPr>
          <w:b w:val="1"/>
          <w:bCs w:val="1"/>
        </w:rPr>
        <w:t xml:space="preserve">Ciudad de México, </w:t>
      </w:r>
      <w:r w:rsidRPr="5840825C" w:rsidR="45690171">
        <w:rPr>
          <w:b w:val="1"/>
          <w:bCs w:val="1"/>
        </w:rPr>
        <w:t>12</w:t>
      </w:r>
      <w:r w:rsidRPr="5840825C" w:rsidR="607C9256">
        <w:rPr>
          <w:b w:val="1"/>
          <w:bCs w:val="1"/>
        </w:rPr>
        <w:t xml:space="preserve"> </w:t>
      </w:r>
      <w:r w:rsidRPr="5840825C" w:rsidR="607C9256">
        <w:rPr>
          <w:b w:val="1"/>
          <w:bCs w:val="1"/>
        </w:rPr>
        <w:t>de</w:t>
      </w:r>
      <w:r w:rsidRPr="5840825C" w:rsidR="28297F5C">
        <w:rPr>
          <w:b w:val="1"/>
          <w:bCs w:val="1"/>
        </w:rPr>
        <w:t xml:space="preserve"> febrero</w:t>
      </w:r>
      <w:r w:rsidRPr="5840825C" w:rsidR="607C9256">
        <w:rPr>
          <w:b w:val="1"/>
          <w:bCs w:val="1"/>
        </w:rPr>
        <w:t xml:space="preserve"> de 2024</w:t>
      </w:r>
      <w:r w:rsidR="607C9256">
        <w:rPr/>
        <w:t>.</w:t>
      </w:r>
      <w:r w:rsidR="6E1000EE">
        <w:rPr/>
        <w:t xml:space="preserve">- </w:t>
      </w:r>
      <w:r w:rsidR="3EAC7DAF">
        <w:rPr/>
        <w:t>Una de las ex</w:t>
      </w:r>
      <w:r w:rsidR="20842327">
        <w:rPr/>
        <w:t xml:space="preserve">presiones </w:t>
      </w:r>
      <w:r w:rsidR="52981E72">
        <w:rPr/>
        <w:t xml:space="preserve">en redes sociales </w:t>
      </w:r>
      <w:r w:rsidR="20842327">
        <w:rPr/>
        <w:t xml:space="preserve">más </w:t>
      </w:r>
      <w:r w:rsidR="20842327">
        <w:rPr/>
        <w:t>memeables</w:t>
      </w:r>
      <w:r w:rsidR="20842327">
        <w:rPr/>
        <w:t xml:space="preserve"> es</w:t>
      </w:r>
      <w:r w:rsidR="683C6A8D">
        <w:rPr/>
        <w:t xml:space="preserve"> la</w:t>
      </w:r>
      <w:r w:rsidR="1653D8AC">
        <w:rPr/>
        <w:t xml:space="preserve"> del</w:t>
      </w:r>
      <w:r w:rsidR="20842327">
        <w:rPr/>
        <w:t xml:space="preserve"> “soldado caído”. </w:t>
      </w:r>
      <w:r w:rsidR="47287782">
        <w:rPr/>
        <w:t>Esto consiste en alguien que</w:t>
      </w:r>
      <w:r w:rsidR="529D2DC8">
        <w:rPr/>
        <w:t xml:space="preserve"> confiesa</w:t>
      </w:r>
      <w:r w:rsidR="5F2548E5">
        <w:rPr/>
        <w:t xml:space="preserve"> </w:t>
      </w:r>
      <w:r w:rsidR="0BA86EAC">
        <w:rPr/>
        <w:t>s</w:t>
      </w:r>
      <w:r w:rsidR="46C2ED40">
        <w:rPr/>
        <w:t xml:space="preserve">us </w:t>
      </w:r>
      <w:r w:rsidR="5D9E2A31">
        <w:rPr/>
        <w:t>sentimientos ante</w:t>
      </w:r>
      <w:r w:rsidR="5110A4D2">
        <w:rPr/>
        <w:t xml:space="preserve"> </w:t>
      </w:r>
      <w:r w:rsidR="5110A4D2">
        <w:rPr/>
        <w:t>el ser</w:t>
      </w:r>
      <w:r w:rsidR="52F5DB1B">
        <w:rPr/>
        <w:t xml:space="preserve"> especial</w:t>
      </w:r>
      <w:r w:rsidR="3ECBE866">
        <w:rPr/>
        <w:t xml:space="preserve"> en su corazoncito</w:t>
      </w:r>
      <w:r w:rsidR="660D7A20">
        <w:rPr/>
        <w:t>, pero es rechazado</w:t>
      </w:r>
      <w:r w:rsidR="660D7A20">
        <w:rPr/>
        <w:t>. Da igual el género o la edad, todos somos susceptibles a que nos den un boleto sólo de ida a la</w:t>
      </w:r>
      <w:r w:rsidRPr="5840825C" w:rsidR="660D7A20">
        <w:rPr>
          <w:i w:val="1"/>
          <w:iCs w:val="1"/>
        </w:rPr>
        <w:t xml:space="preserve"> </w:t>
      </w:r>
      <w:r w:rsidRPr="5840825C" w:rsidR="660D7A20">
        <w:rPr>
          <w:i w:val="1"/>
          <w:iCs w:val="1"/>
        </w:rPr>
        <w:t>f</w:t>
      </w:r>
      <w:r w:rsidRPr="5840825C" w:rsidR="660D7A20">
        <w:rPr>
          <w:i w:val="1"/>
          <w:iCs w:val="1"/>
        </w:rPr>
        <w:t>riendzone</w:t>
      </w:r>
      <w:r w:rsidR="660D7A20">
        <w:rPr/>
        <w:t>.</w:t>
      </w:r>
    </w:p>
    <w:p xmlns:wp14="http://schemas.microsoft.com/office/word/2010/wordml" w:rsidR="00AB7B1B" w:rsidP="5BF93214" w:rsidRDefault="00777A7F" w14:paraId="09AF4676" wp14:textId="7A08FA8D">
      <w:pPr>
        <w:pStyle w:val="Normal"/>
        <w:spacing w:line="240" w:lineRule="auto"/>
        <w:jc w:val="both"/>
        <w:rPr/>
      </w:pPr>
    </w:p>
    <w:p xmlns:wp14="http://schemas.microsoft.com/office/word/2010/wordml" w:rsidR="00AB7B1B" w:rsidP="5BF93214" w:rsidRDefault="00777A7F" w14:paraId="6CAC2D46" wp14:textId="1B9C4CD9">
      <w:pPr>
        <w:pStyle w:val="Normal"/>
        <w:spacing w:line="240" w:lineRule="auto"/>
        <w:jc w:val="both"/>
        <w:rPr/>
      </w:pPr>
      <w:r w:rsidR="660D7A20">
        <w:rPr/>
        <w:t xml:space="preserve">En </w:t>
      </w:r>
      <w:r w:rsidR="459D00FB">
        <w:rPr/>
        <w:t>vísperas</w:t>
      </w:r>
      <w:r w:rsidR="660D7A20">
        <w:rPr/>
        <w:t xml:space="preserve"> del 14 de febrero, no queremos ver más </w:t>
      </w:r>
      <w:r w:rsidR="644F9B39">
        <w:rPr/>
        <w:t>personas caídas</w:t>
      </w:r>
      <w:r w:rsidR="660D7A20">
        <w:rPr/>
        <w:t xml:space="preserve"> por ahí.</w:t>
      </w:r>
      <w:r w:rsidR="19F9CB98">
        <w:rPr/>
        <w:t xml:space="preserve"> Por eso no</w:t>
      </w:r>
      <w:r w:rsidR="67740A39">
        <w:rPr/>
        <w:t xml:space="preserve">s </w:t>
      </w:r>
      <w:r w:rsidR="204B8BEE">
        <w:rPr/>
        <w:t>reunimos</w:t>
      </w:r>
      <w:r w:rsidR="19F9CB98">
        <w:rPr/>
        <w:t xml:space="preserve"> con Cupido en persona que</w:t>
      </w:r>
      <w:r w:rsidR="20CD0118">
        <w:rPr/>
        <w:t xml:space="preserve"> en exclusiva</w:t>
      </w:r>
      <w:r w:rsidR="19F9CB98">
        <w:rPr/>
        <w:t xml:space="preserve"> reveló que los trucos del pasado de nuestros papás y abuelos no funcionan más. </w:t>
      </w:r>
      <w:r w:rsidR="129352E1">
        <w:rPr/>
        <w:t>Como</w:t>
      </w:r>
      <w:r w:rsidR="7276B9C6">
        <w:rPr/>
        <w:t xml:space="preserve"> los tiempos han cambiado,</w:t>
      </w:r>
      <w:r w:rsidR="7C681646">
        <w:rPr/>
        <w:t xml:space="preserve"> </w:t>
      </w:r>
      <w:r w:rsidR="67BC16BD">
        <w:rPr/>
        <w:t>elaboramos</w:t>
      </w:r>
      <w:r w:rsidR="7C681646">
        <w:rPr/>
        <w:t xml:space="preserve"> una guía con cinco</w:t>
      </w:r>
      <w:r w:rsidR="7C681646">
        <w:rPr/>
        <w:t xml:space="preserve"> ideas</w:t>
      </w:r>
      <w:r w:rsidR="00601CDF">
        <w:rPr/>
        <w:t xml:space="preserve"> </w:t>
      </w:r>
      <w:r w:rsidRPr="5840825C" w:rsidR="00601CDF">
        <w:rPr>
          <w:i w:val="1"/>
          <w:iCs w:val="1"/>
        </w:rPr>
        <w:t>r</w:t>
      </w:r>
      <w:r w:rsidRPr="5840825C" w:rsidR="00601CDF">
        <w:rPr>
          <w:i w:val="1"/>
          <w:iCs w:val="1"/>
        </w:rPr>
        <w:t>andom</w:t>
      </w:r>
      <w:r w:rsidR="00601CDF">
        <w:rPr/>
        <w:t xml:space="preserve"> </w:t>
      </w:r>
      <w:r w:rsidR="00601CDF">
        <w:rPr/>
        <w:t>para declarártel</w:t>
      </w:r>
      <w:r w:rsidR="00601CDF">
        <w:rPr/>
        <w:t>e a t</w:t>
      </w:r>
      <w:r w:rsidR="00601CDF">
        <w:rPr/>
        <w:t xml:space="preserve">u </w:t>
      </w:r>
      <w:r w:rsidRPr="5840825C" w:rsidR="00601CDF">
        <w:rPr>
          <w:i w:val="1"/>
          <w:iCs w:val="1"/>
        </w:rPr>
        <w:t>c</w:t>
      </w:r>
      <w:r w:rsidRPr="5840825C" w:rsidR="00601CDF">
        <w:rPr>
          <w:i w:val="1"/>
          <w:iCs w:val="1"/>
        </w:rPr>
        <w:t>rush</w:t>
      </w:r>
      <w:r w:rsidR="00601CDF">
        <w:rPr/>
        <w:t xml:space="preserve"> </w:t>
      </w:r>
      <w:r w:rsidR="00601CDF">
        <w:rPr/>
        <w:t>este San Valentí</w:t>
      </w:r>
      <w:r w:rsidR="013D7C85">
        <w:rPr/>
        <w:t xml:space="preserve">n a prueba de errores, porque si una falla, la otra no lo hará. </w:t>
      </w:r>
    </w:p>
    <w:p xmlns:wp14="http://schemas.microsoft.com/office/word/2010/wordml" w:rsidR="00AB7B1B" w:rsidP="5BF93214" w:rsidRDefault="00777A7F" w14:paraId="49188064" wp14:textId="3B745940">
      <w:pPr>
        <w:pStyle w:val="Normal"/>
        <w:spacing w:line="240" w:lineRule="auto"/>
        <w:jc w:val="both"/>
        <w:rPr/>
      </w:pPr>
    </w:p>
    <w:p xmlns:wp14="http://schemas.microsoft.com/office/word/2010/wordml" w:rsidR="00AB7B1B" w:rsidP="5BF93214" w:rsidRDefault="00777A7F" w14:paraId="02F6A4ED" wp14:textId="59CAC1ED">
      <w:pPr>
        <w:pStyle w:val="Normal"/>
        <w:spacing w:line="240" w:lineRule="auto"/>
        <w:jc w:val="both"/>
        <w:rPr/>
      </w:pPr>
      <w:r w:rsidRPr="24970727" w:rsidR="40CCD9E1">
        <w:rPr>
          <w:b w:val="1"/>
          <w:bCs w:val="1"/>
        </w:rPr>
        <w:t xml:space="preserve">1. </w:t>
      </w:r>
      <w:r w:rsidRPr="24970727" w:rsidR="13389B27">
        <w:rPr>
          <w:b w:val="1"/>
          <w:bCs w:val="1"/>
        </w:rPr>
        <w:t>El</w:t>
      </w:r>
      <w:r w:rsidRPr="24970727" w:rsidR="279D2DE8">
        <w:rPr>
          <w:b w:val="1"/>
          <w:bCs w:val="1"/>
        </w:rPr>
        <w:t xml:space="preserve"> </w:t>
      </w:r>
      <w:r w:rsidRPr="24970727" w:rsidR="40CCD9E1">
        <w:rPr>
          <w:b w:val="1"/>
          <w:bCs w:val="1"/>
        </w:rPr>
        <w:t>QR</w:t>
      </w:r>
      <w:r w:rsidRPr="24970727" w:rsidR="38CAB387">
        <w:rPr>
          <w:b w:val="1"/>
          <w:bCs w:val="1"/>
        </w:rPr>
        <w:t xml:space="preserve"> de tu </w:t>
      </w:r>
      <w:r w:rsidRPr="24970727" w:rsidR="49D5ACEB">
        <w:rPr>
          <w:b w:val="1"/>
          <w:bCs w:val="1"/>
        </w:rPr>
        <w:t>c</w:t>
      </w:r>
      <w:r w:rsidRPr="24970727" w:rsidR="40CCD9E1">
        <w:rPr>
          <w:b w:val="1"/>
          <w:bCs w:val="1"/>
        </w:rPr>
        <w:t>orazón.</w:t>
      </w:r>
      <w:r w:rsidR="20B23ADF">
        <w:rPr/>
        <w:t xml:space="preserve"> ¿Le sabes a la programación o tienes un amigo que lo estudió sistemas </w:t>
      </w:r>
      <w:r w:rsidR="754BBA1B">
        <w:rPr/>
        <w:t>informáticos</w:t>
      </w:r>
      <w:r w:rsidR="20B23ADF">
        <w:rPr/>
        <w:t>?</w:t>
      </w:r>
      <w:r w:rsidR="1B49B337">
        <w:rPr/>
        <w:t xml:space="preserve"> </w:t>
      </w:r>
      <w:r w:rsidR="40CCD9E1">
        <w:rPr/>
        <w:t>Crea un código QR personalizado que lleve a un mensaje de amor secreto</w:t>
      </w:r>
      <w:r w:rsidR="6A03C2B5">
        <w:rPr/>
        <w:t xml:space="preserve">, ya sea a un video, una página </w:t>
      </w:r>
      <w:r w:rsidR="5416B431">
        <w:rPr/>
        <w:t>web</w:t>
      </w:r>
      <w:r w:rsidR="6A03C2B5">
        <w:rPr/>
        <w:t xml:space="preserve"> o una red social. </w:t>
      </w:r>
      <w:r w:rsidR="3D3F00C3">
        <w:rPr/>
        <w:t>Después, i</w:t>
      </w:r>
      <w:r w:rsidR="40CCD9E1">
        <w:rPr/>
        <w:t>mprímelo en una tarjeta y dásela a tu</w:t>
      </w:r>
      <w:r w:rsidR="0BD42EE5">
        <w:rPr/>
        <w:t xml:space="preserve"> futura media naranja</w:t>
      </w:r>
      <w:r w:rsidR="40CCD9E1">
        <w:rPr/>
        <w:t>.</w:t>
      </w:r>
      <w:r w:rsidR="2588AA5D">
        <w:rPr/>
        <w:t xml:space="preserve"> Es un medio moderno</w:t>
      </w:r>
      <w:r w:rsidR="5F7CF3F0">
        <w:rPr/>
        <w:t xml:space="preserve"> y personalizable, además de que añade un poco de misterio al asunto. </w:t>
      </w:r>
    </w:p>
    <w:p xmlns:wp14="http://schemas.microsoft.com/office/word/2010/wordml" w:rsidR="00AB7B1B" w:rsidP="24970727" w:rsidRDefault="00777A7F" w14:paraId="1237DF4B" wp14:textId="46307C40">
      <w:pPr>
        <w:pStyle w:val="Normal"/>
        <w:suppressLineNumbers w:val="0"/>
        <w:bidi w:val="0"/>
        <w:spacing w:before="0" w:beforeAutospacing="off" w:after="0" w:afterAutospacing="off" w:line="240" w:lineRule="auto"/>
        <w:ind w:left="0" w:right="0"/>
        <w:jc w:val="both"/>
        <w:rPr/>
      </w:pPr>
    </w:p>
    <w:p xmlns:wp14="http://schemas.microsoft.com/office/word/2010/wordml" w:rsidR="00AB7B1B" w:rsidP="24970727" w:rsidRDefault="00777A7F" w14:paraId="46D45E5F" wp14:textId="5772EB1A">
      <w:pPr>
        <w:pStyle w:val="Normal"/>
        <w:suppressLineNumbers w:val="0"/>
        <w:bidi w:val="0"/>
        <w:spacing w:before="0" w:beforeAutospacing="off" w:after="0" w:afterAutospacing="off" w:line="240" w:lineRule="auto"/>
        <w:ind w:left="0" w:right="0"/>
        <w:jc w:val="both"/>
        <w:rPr/>
      </w:pPr>
      <w:r w:rsidRPr="24970727" w:rsidR="40CCD9E1">
        <w:rPr>
          <w:b w:val="1"/>
          <w:bCs w:val="1"/>
        </w:rPr>
        <w:t>2.-</w:t>
      </w:r>
      <w:r w:rsidRPr="24970727" w:rsidR="4A78035D">
        <w:rPr>
          <w:b w:val="1"/>
          <w:bCs w:val="1"/>
        </w:rPr>
        <w:t xml:space="preserve"> </w:t>
      </w:r>
      <w:r w:rsidRPr="24970727" w:rsidR="3EB7F646">
        <w:rPr>
          <w:b w:val="1"/>
          <w:bCs w:val="1"/>
        </w:rPr>
        <w:t>El método francés</w:t>
      </w:r>
      <w:r w:rsidR="3EB7F646">
        <w:rPr/>
        <w:t xml:space="preserve">. </w:t>
      </w:r>
      <w:r w:rsidR="4A78035D">
        <w:rPr/>
        <w:t>En 1925, un</w:t>
      </w:r>
      <w:r w:rsidR="73CA166E">
        <w:rPr/>
        <w:t xml:space="preserve"> ingeniero</w:t>
      </w:r>
      <w:r w:rsidR="4A78035D">
        <w:rPr/>
        <w:t xml:space="preserve"> llamado André Citroën</w:t>
      </w:r>
      <w:r w:rsidR="23F2E4AD">
        <w:rPr/>
        <w:t xml:space="preserve"> rentó la</w:t>
      </w:r>
      <w:r w:rsidR="4A78035D">
        <w:rPr/>
        <w:t xml:space="preserve"> Torre Eiffel</w:t>
      </w:r>
      <w:r w:rsidR="7E92C022">
        <w:rPr/>
        <w:t xml:space="preserve"> y la iluminó</w:t>
      </w:r>
      <w:r w:rsidR="4A78035D">
        <w:rPr/>
        <w:t xml:space="preserve"> con la palabra "Citroën" para</w:t>
      </w:r>
      <w:r w:rsidR="3EE8A51F">
        <w:rPr/>
        <w:t xml:space="preserve"> promoci</w:t>
      </w:r>
      <w:r w:rsidR="523F2689">
        <w:rPr/>
        <w:t>onar su marca de autos</w:t>
      </w:r>
      <w:r w:rsidR="4A78035D">
        <w:rPr/>
        <w:t>.</w:t>
      </w:r>
      <w:r w:rsidR="20439CB8">
        <w:rPr/>
        <w:t xml:space="preserve"> </w:t>
      </w:r>
      <w:r w:rsidR="5F6583AD">
        <w:rPr/>
        <w:t>No estamos diciendo que alquil</w:t>
      </w:r>
      <w:r w:rsidR="7E8E3E4C">
        <w:rPr/>
        <w:t>es</w:t>
      </w:r>
      <w:r w:rsidR="5F6583AD">
        <w:rPr/>
        <w:t xml:space="preserve"> el Ángel de la Independencia o el Monumento a la Revolución</w:t>
      </w:r>
      <w:r w:rsidR="28C9542B">
        <w:rPr/>
        <w:t xml:space="preserve">, pero </w:t>
      </w:r>
      <w:r w:rsidR="3695556F">
        <w:rPr/>
        <w:t xml:space="preserve">tiene que haber </w:t>
      </w:r>
      <w:r w:rsidR="28C9542B">
        <w:rPr/>
        <w:t>algo muy visible</w:t>
      </w:r>
      <w:r w:rsidR="28C9542B">
        <w:rPr/>
        <w:t xml:space="preserve"> cerca de su casa, escuela o</w:t>
      </w:r>
      <w:r w:rsidR="3F3C2868">
        <w:rPr/>
        <w:t xml:space="preserve"> trabajo</w:t>
      </w:r>
      <w:r w:rsidR="5CAF4E10">
        <w:rPr/>
        <w:t xml:space="preserve"> por el que pase a diario</w:t>
      </w:r>
      <w:r w:rsidR="3F3C2868">
        <w:rPr/>
        <w:t>.</w:t>
      </w:r>
      <w:r w:rsidR="4616E133">
        <w:rPr/>
        <w:t xml:space="preserve"> Toma el ejemplo de André y escribe un</w:t>
      </w:r>
      <w:r w:rsidR="496E4813">
        <w:rPr/>
        <w:t>as bonitas palabras</w:t>
      </w:r>
      <w:r w:rsidR="5493B5F5">
        <w:rPr/>
        <w:t xml:space="preserve"> con luz, cartulinas, mantas o lo que sea que tengas a la mano.</w:t>
      </w:r>
    </w:p>
    <w:p xmlns:wp14="http://schemas.microsoft.com/office/word/2010/wordml" w:rsidR="00AB7B1B" w:rsidP="24970727" w:rsidRDefault="00777A7F" w14:paraId="6C217377" wp14:textId="1A813951">
      <w:pPr>
        <w:pStyle w:val="Normal"/>
        <w:suppressLineNumbers w:val="0"/>
        <w:bidi w:val="0"/>
        <w:spacing w:before="0" w:beforeAutospacing="off" w:after="0" w:afterAutospacing="off" w:line="240" w:lineRule="auto"/>
        <w:ind w:left="0" w:right="0"/>
        <w:jc w:val="both"/>
        <w:rPr/>
      </w:pPr>
    </w:p>
    <w:p xmlns:wp14="http://schemas.microsoft.com/office/word/2010/wordml" w:rsidR="00AB7B1B" w:rsidP="24970727" w:rsidRDefault="00777A7F" w14:paraId="30B3E18D" wp14:textId="0FC94018">
      <w:pPr>
        <w:pStyle w:val="Normal"/>
        <w:suppressLineNumbers w:val="0"/>
        <w:bidi w:val="0"/>
        <w:spacing w:before="0" w:beforeAutospacing="off" w:after="0" w:afterAutospacing="off" w:line="240" w:lineRule="auto"/>
        <w:ind w:left="0" w:right="0"/>
        <w:jc w:val="both"/>
        <w:rPr/>
      </w:pPr>
      <w:r w:rsidRPr="5840825C" w:rsidR="6B47F2A9">
        <w:rPr>
          <w:b w:val="1"/>
          <w:bCs w:val="1"/>
        </w:rPr>
        <w:t>3.-</w:t>
      </w:r>
      <w:r w:rsidRPr="5840825C" w:rsidR="2AAD7132">
        <w:rPr>
          <w:b w:val="1"/>
          <w:bCs w:val="1"/>
        </w:rPr>
        <w:t xml:space="preserve"> </w:t>
      </w:r>
      <w:r w:rsidRPr="5840825C" w:rsidR="48B25744">
        <w:rPr>
          <w:b w:val="1"/>
          <w:bCs w:val="1"/>
        </w:rPr>
        <w:t>Que lo sepa todo el mundo.</w:t>
      </w:r>
      <w:r w:rsidRPr="5840825C" w:rsidR="40036826">
        <w:rPr>
          <w:b w:val="1"/>
          <w:bCs w:val="1"/>
        </w:rPr>
        <w:t xml:space="preserve"> </w:t>
      </w:r>
      <w:r w:rsidR="6B47F2A9">
        <w:rPr>
          <w:b w:val="0"/>
          <w:bCs w:val="0"/>
        </w:rPr>
        <w:t>Los de Helados Nestlé se pusieron finos para este mes del amor y la amistad</w:t>
      </w:r>
      <w:r w:rsidR="3B957F6F">
        <w:rPr>
          <w:b w:val="0"/>
          <w:bCs w:val="0"/>
        </w:rPr>
        <w:t>.</w:t>
      </w:r>
      <w:r w:rsidR="5E6CFA44">
        <w:rPr>
          <w:b w:val="0"/>
          <w:bCs w:val="0"/>
        </w:rPr>
        <w:t xml:space="preserve"> </w:t>
      </w:r>
      <w:r w:rsidR="1BB2B48C">
        <w:rPr>
          <w:b w:val="0"/>
          <w:bCs w:val="0"/>
        </w:rPr>
        <w:t xml:space="preserve">Lanzaron </w:t>
      </w:r>
      <w:r w:rsidR="5E6CFA44">
        <w:rPr>
          <w:b w:val="0"/>
          <w:bCs w:val="0"/>
        </w:rPr>
        <w:t>una dinámica llamada “</w:t>
      </w:r>
      <w:r w:rsidRPr="5840825C" w:rsidR="5E6CFA44">
        <w:rPr>
          <w:b w:val="1"/>
          <w:bCs w:val="1"/>
        </w:rPr>
        <w:t>Eres mi Crunch"</w:t>
      </w:r>
      <w:r w:rsidRPr="5840825C" w:rsidR="04B3025F">
        <w:rPr>
          <w:b w:val="1"/>
          <w:bCs w:val="1"/>
        </w:rPr>
        <w:t xml:space="preserve"> </w:t>
      </w:r>
      <w:r w:rsidR="746C3291">
        <w:rPr>
          <w:b w:val="0"/>
          <w:bCs w:val="0"/>
        </w:rPr>
        <w:t>con paletas Crunch</w:t>
      </w:r>
      <w:r w:rsidR="03F2F72F">
        <w:rPr>
          <w:b w:val="0"/>
          <w:bCs w:val="0"/>
        </w:rPr>
        <w:t>, que invita a los usuarios a declarar su amor</w:t>
      </w:r>
      <w:r w:rsidR="671016AC">
        <w:rPr>
          <w:b w:val="0"/>
          <w:bCs w:val="0"/>
        </w:rPr>
        <w:t xml:space="preserve"> de m</w:t>
      </w:r>
      <w:r w:rsidR="4E727A2B">
        <w:rPr>
          <w:b w:val="0"/>
          <w:bCs w:val="0"/>
        </w:rPr>
        <w:t>anera única</w:t>
      </w:r>
      <w:r w:rsidR="746C3291">
        <w:rPr>
          <w:b w:val="0"/>
          <w:bCs w:val="0"/>
        </w:rPr>
        <w:t xml:space="preserve">. </w:t>
      </w:r>
      <w:r w:rsidR="3AAAFB29">
        <w:rPr/>
        <w:t>L</w:t>
      </w:r>
      <w:r w:rsidR="0EA50A97">
        <w:rPr/>
        <w:t>a</w:t>
      </w:r>
      <w:r w:rsidR="55AFE7E4">
        <w:rPr/>
        <w:t>s</w:t>
      </w:r>
      <w:r w:rsidR="5279E779">
        <w:rPr/>
        <w:t xml:space="preserve"> </w:t>
      </w:r>
      <w:r w:rsidR="6F423B2E">
        <w:rPr/>
        <w:t>confesiones</w:t>
      </w:r>
      <w:r w:rsidR="5279E779">
        <w:rPr/>
        <w:t xml:space="preserve"> más creativa</w:t>
      </w:r>
      <w:r w:rsidR="237229F9">
        <w:rPr/>
        <w:t>s</w:t>
      </w:r>
      <w:r w:rsidR="58211240">
        <w:rPr/>
        <w:t xml:space="preserve"> se llevarán</w:t>
      </w:r>
      <w:r w:rsidR="5D236733">
        <w:rPr/>
        <w:t xml:space="preserve"> </w:t>
      </w:r>
      <w:r w:rsidR="64C29A57">
        <w:rPr/>
        <w:t>premios</w:t>
      </w:r>
      <w:r w:rsidR="5279E779">
        <w:rPr/>
        <w:t xml:space="preserve"> como</w:t>
      </w:r>
      <w:r w:rsidR="11A24187">
        <w:rPr/>
        <w:t>: un</w:t>
      </w:r>
      <w:r w:rsidR="5279E779">
        <w:rPr/>
        <w:t xml:space="preserve"> Nintendo Switch, una cena para dos personas con</w:t>
      </w:r>
      <w:r w:rsidR="56F9B2FF">
        <w:rPr/>
        <w:t xml:space="preserve"> un</w:t>
      </w:r>
      <w:r w:rsidR="5279E779">
        <w:rPr/>
        <w:t xml:space="preserve"> valor de $3,000 MXN</w:t>
      </w:r>
      <w:r w:rsidR="5279E779">
        <w:rPr/>
        <w:t>, entradas para el cine</w:t>
      </w:r>
      <w:r w:rsidR="73F0E722">
        <w:rPr/>
        <w:t>,</w:t>
      </w:r>
      <w:r w:rsidR="5279E779">
        <w:rPr/>
        <w:t xml:space="preserve"> </w:t>
      </w:r>
      <w:r w:rsidR="5279E779">
        <w:rPr/>
        <w:t>y hieleras</w:t>
      </w:r>
      <w:r w:rsidR="4682C6BE">
        <w:rPr/>
        <w:t xml:space="preserve"> con producto Crunch de Helados Nestlé</w:t>
      </w:r>
      <w:r w:rsidR="5279E779">
        <w:rPr/>
        <w:t xml:space="preserve">. </w:t>
      </w:r>
      <w:r w:rsidR="5DF4F737">
        <w:rPr/>
        <w:t xml:space="preserve">Para entrarle es sencillo, sólo hay que comprar alguna paleta helada o cono participantes y </w:t>
      </w:r>
      <w:r w:rsidR="07DDF36E">
        <w:rPr/>
        <w:t xml:space="preserve">utilizar el </w:t>
      </w:r>
      <w:r w:rsidR="07DDF36E">
        <w:rPr/>
        <w:t xml:space="preserve">empaque para confesar el amor por tu </w:t>
      </w:r>
      <w:r w:rsidR="07DDF36E">
        <w:rPr/>
        <w:t>crush</w:t>
      </w:r>
      <w:r w:rsidR="5DF4F737">
        <w:rPr/>
        <w:t>.</w:t>
      </w:r>
      <w:r w:rsidR="4D42FFD6">
        <w:rPr/>
        <w:t xml:space="preserve"> </w:t>
      </w:r>
    </w:p>
    <w:p xmlns:wp14="http://schemas.microsoft.com/office/word/2010/wordml" w:rsidR="00AB7B1B" w:rsidP="24970727" w:rsidRDefault="00777A7F" w14:paraId="222418AB" wp14:textId="0C85D966">
      <w:pPr>
        <w:pStyle w:val="Normal"/>
        <w:suppressLineNumbers w:val="0"/>
        <w:bidi w:val="0"/>
        <w:spacing w:before="0" w:beforeAutospacing="off" w:after="0" w:afterAutospacing="off" w:line="240" w:lineRule="auto"/>
        <w:ind w:left="0" w:right="0"/>
        <w:jc w:val="both"/>
        <w:rPr/>
      </w:pPr>
    </w:p>
    <w:p xmlns:wp14="http://schemas.microsoft.com/office/word/2010/wordml" w:rsidR="00AB7B1B" w:rsidP="5840825C" w:rsidRDefault="00777A7F" w14:paraId="631BFF42" wp14:textId="485CC0D1">
      <w:pPr>
        <w:pStyle w:val="Normal"/>
        <w:suppressLineNumbers w:val="0"/>
        <w:bidi w:val="0"/>
        <w:spacing w:before="0" w:beforeAutospacing="off" w:after="0" w:afterAutospacing="off" w:line="240" w:lineRule="auto"/>
        <w:ind w:left="0" w:right="0"/>
        <w:jc w:val="both"/>
        <w:rPr/>
      </w:pPr>
      <w:r w:rsidRPr="5840825C" w:rsidR="2C192ACE">
        <w:rPr>
          <w:b w:val="1"/>
          <w:bCs w:val="1"/>
        </w:rPr>
        <w:t>4.-</w:t>
      </w:r>
      <w:r w:rsidRPr="5840825C" w:rsidR="2E0D6960">
        <w:rPr>
          <w:b w:val="1"/>
          <w:bCs w:val="1"/>
        </w:rPr>
        <w:t xml:space="preserve"> </w:t>
      </w:r>
      <w:r w:rsidRPr="5840825C" w:rsidR="5630082B">
        <w:rPr>
          <w:b w:val="1"/>
          <w:bCs w:val="1"/>
        </w:rPr>
        <w:t>Tú</w:t>
      </w:r>
      <w:r w:rsidRPr="5840825C" w:rsidR="008053D0">
        <w:rPr>
          <w:b w:val="1"/>
          <w:bCs w:val="1"/>
        </w:rPr>
        <w:t xml:space="preserve"> y</w:t>
      </w:r>
      <w:r w:rsidRPr="5840825C" w:rsidR="5630082B">
        <w:rPr>
          <w:b w:val="1"/>
          <w:bCs w:val="1"/>
        </w:rPr>
        <w:t xml:space="preserve"> yo</w:t>
      </w:r>
      <w:r w:rsidRPr="5840825C" w:rsidR="15F3BBCD">
        <w:rPr>
          <w:b w:val="1"/>
          <w:bCs w:val="1"/>
        </w:rPr>
        <w:t>,</w:t>
      </w:r>
      <w:r w:rsidRPr="5840825C" w:rsidR="5630082B">
        <w:rPr>
          <w:b w:val="1"/>
          <w:bCs w:val="1"/>
        </w:rPr>
        <w:t xml:space="preserve"> en todas partes. </w:t>
      </w:r>
      <w:r w:rsidR="5630082B">
        <w:rPr>
          <w:b w:val="0"/>
          <w:bCs w:val="0"/>
        </w:rPr>
        <w:t xml:space="preserve">¿Alguna vez has escuchado sobre la “teoría de las cuerdas”? </w:t>
      </w:r>
      <w:r w:rsidR="45EAFAFD">
        <w:rPr>
          <w:b w:val="0"/>
          <w:bCs w:val="0"/>
        </w:rPr>
        <w:t>Es una idea en la que dice que todo en el universo está conectado</w:t>
      </w:r>
      <w:r w:rsidR="67553B1E">
        <w:rPr>
          <w:b w:val="0"/>
          <w:bCs w:val="0"/>
        </w:rPr>
        <w:t xml:space="preserve"> por pequeñas </w:t>
      </w:r>
      <w:r w:rsidR="3477D7B3">
        <w:rPr>
          <w:b w:val="0"/>
          <w:bCs w:val="0"/>
        </w:rPr>
        <w:t>partículas</w:t>
      </w:r>
      <w:r w:rsidR="45EAFAFD">
        <w:rPr>
          <w:b w:val="0"/>
          <w:bCs w:val="0"/>
        </w:rPr>
        <w:t>, incluyendo las personas. Trata de</w:t>
      </w:r>
      <w:r w:rsidR="42F61767">
        <w:rPr>
          <w:b w:val="0"/>
          <w:bCs w:val="0"/>
        </w:rPr>
        <w:t xml:space="preserve"> </w:t>
      </w:r>
      <w:r w:rsidR="06BF851A">
        <w:rPr>
          <w:b w:val="0"/>
          <w:bCs w:val="0"/>
        </w:rPr>
        <w:t>adaptar</w:t>
      </w:r>
      <w:r w:rsidR="45EAFAFD">
        <w:rPr>
          <w:b w:val="0"/>
          <w:bCs w:val="0"/>
        </w:rPr>
        <w:t xml:space="preserve"> </w:t>
      </w:r>
      <w:r w:rsidR="45EAFAFD">
        <w:rPr>
          <w:b w:val="0"/>
          <w:bCs w:val="0"/>
        </w:rPr>
        <w:t>una caja</w:t>
      </w:r>
      <w:r w:rsidR="2208AAC2">
        <w:rPr>
          <w:b w:val="0"/>
          <w:bCs w:val="0"/>
        </w:rPr>
        <w:t xml:space="preserve">, </w:t>
      </w:r>
      <w:r w:rsidR="72A3AA8D">
        <w:rPr>
          <w:b w:val="0"/>
          <w:bCs w:val="0"/>
        </w:rPr>
        <w:t>arreglo</w:t>
      </w:r>
      <w:r w:rsidR="3743268F">
        <w:rPr>
          <w:b w:val="0"/>
          <w:bCs w:val="0"/>
        </w:rPr>
        <w:t xml:space="preserve"> o </w:t>
      </w:r>
      <w:r w:rsidR="72A3AA8D">
        <w:rPr>
          <w:b w:val="0"/>
          <w:bCs w:val="0"/>
        </w:rPr>
        <w:t>botella</w:t>
      </w:r>
      <w:r w:rsidR="3A18E607">
        <w:rPr>
          <w:b w:val="0"/>
          <w:bCs w:val="0"/>
        </w:rPr>
        <w:t xml:space="preserve"> o aún mejor, un objeto que</w:t>
      </w:r>
      <w:r w:rsidR="71A1478E">
        <w:rPr>
          <w:b w:val="0"/>
          <w:bCs w:val="0"/>
        </w:rPr>
        <w:t xml:space="preserve"> sea significativo para los dos</w:t>
      </w:r>
      <w:r w:rsidR="41AA09CC">
        <w:rPr>
          <w:b w:val="0"/>
          <w:bCs w:val="0"/>
        </w:rPr>
        <w:t xml:space="preserve"> con temática de esta teoría</w:t>
      </w:r>
      <w:r w:rsidR="7D3F848C">
        <w:rPr>
          <w:b w:val="0"/>
          <w:bCs w:val="0"/>
        </w:rPr>
        <w:t xml:space="preserve">. </w:t>
      </w:r>
      <w:r w:rsidR="4B87516C">
        <w:rPr/>
        <w:t>Como si fueras un físico o matemático, escribe</w:t>
      </w:r>
      <w:r w:rsidR="2CC90F10">
        <w:rPr/>
        <w:t xml:space="preserve"> notas</w:t>
      </w:r>
      <w:r w:rsidR="11A68157">
        <w:rPr/>
        <w:t xml:space="preserve"> con </w:t>
      </w:r>
      <w:r w:rsidR="11A68157">
        <w:rPr/>
        <w:t>ecuaciones</w:t>
      </w:r>
      <w:r w:rsidR="11A68157">
        <w:rPr/>
        <w:t xml:space="preserve"> y números</w:t>
      </w:r>
      <w:r w:rsidR="2CC90F10">
        <w:rPr/>
        <w:t xml:space="preserve"> que expliquen cómo sus cuerdas del destino están entrelazadas</w:t>
      </w:r>
      <w:r w:rsidR="4B1D1933">
        <w:rPr/>
        <w:t>.</w:t>
      </w:r>
    </w:p>
    <w:p xmlns:wp14="http://schemas.microsoft.com/office/word/2010/wordml" w:rsidR="00AB7B1B" w:rsidP="24970727" w:rsidRDefault="00777A7F" w14:paraId="6483F9B6" wp14:textId="6ED002BD">
      <w:pPr>
        <w:pStyle w:val="Normal"/>
        <w:bidi w:val="0"/>
        <w:spacing w:before="0" w:beforeAutospacing="off" w:after="0" w:afterAutospacing="off" w:line="240" w:lineRule="auto"/>
        <w:ind w:left="0" w:right="0"/>
        <w:jc w:val="both"/>
        <w:rPr/>
      </w:pPr>
    </w:p>
    <w:p xmlns:wp14="http://schemas.microsoft.com/office/word/2010/wordml" w:rsidR="00AB7B1B" w:rsidP="24970727" w:rsidRDefault="00777A7F" w14:paraId="7A0BF036" wp14:textId="754BA5A2">
      <w:pPr>
        <w:pStyle w:val="Normal"/>
        <w:bidi w:val="0"/>
        <w:spacing w:before="0" w:beforeAutospacing="off" w:after="0" w:afterAutospacing="off" w:line="240" w:lineRule="auto"/>
        <w:ind w:left="0" w:right="0"/>
        <w:jc w:val="both"/>
        <w:rPr>
          <w:b w:val="0"/>
          <w:bCs w:val="0"/>
        </w:rPr>
      </w:pPr>
      <w:r w:rsidRPr="5840825C" w:rsidR="40196B67">
        <w:rPr>
          <w:b w:val="1"/>
          <w:bCs w:val="1"/>
        </w:rPr>
        <w:t xml:space="preserve">5.- </w:t>
      </w:r>
      <w:r w:rsidRPr="5840825C" w:rsidR="03347E98">
        <w:rPr>
          <w:b w:val="1"/>
          <w:bCs w:val="1"/>
        </w:rPr>
        <w:t>Cómprale el cielo</w:t>
      </w:r>
      <w:r w:rsidRPr="5840825C" w:rsidR="58F5EC4D">
        <w:rPr>
          <w:b w:val="1"/>
          <w:bCs w:val="1"/>
        </w:rPr>
        <w:t xml:space="preserve"> y las estrellas</w:t>
      </w:r>
      <w:r w:rsidRPr="5840825C" w:rsidR="0F9B047D">
        <w:rPr>
          <w:b w:val="1"/>
          <w:bCs w:val="1"/>
        </w:rPr>
        <w:t xml:space="preserve"> </w:t>
      </w:r>
      <w:r w:rsidRPr="5840825C" w:rsidR="0F9B047D">
        <w:rPr>
          <w:b w:val="1"/>
          <w:bCs w:val="1"/>
        </w:rPr>
        <w:t>(literalmente).</w:t>
      </w:r>
      <w:r w:rsidRPr="5840825C" w:rsidR="233CB5AB">
        <w:rPr>
          <w:b w:val="1"/>
          <w:bCs w:val="1"/>
        </w:rPr>
        <w:t xml:space="preserve"> </w:t>
      </w:r>
      <w:r w:rsidR="1C7AE22D">
        <w:rPr>
          <w:b w:val="0"/>
          <w:bCs w:val="0"/>
        </w:rPr>
        <w:t>Muy pocos saben que hay una</w:t>
      </w:r>
      <w:r w:rsidR="59A5B122">
        <w:rPr>
          <w:b w:val="0"/>
          <w:bCs w:val="0"/>
        </w:rPr>
        <w:t xml:space="preserve"> entidad</w:t>
      </w:r>
      <w:r w:rsidR="53B3BE32">
        <w:rPr>
          <w:b w:val="0"/>
          <w:bCs w:val="0"/>
        </w:rPr>
        <w:t xml:space="preserve"> internacional</w:t>
      </w:r>
      <w:r w:rsidR="1C7AE22D">
        <w:rPr>
          <w:b w:val="0"/>
          <w:bCs w:val="0"/>
        </w:rPr>
        <w:t xml:space="preserve"> que</w:t>
      </w:r>
      <w:r w:rsidR="54C17021">
        <w:rPr>
          <w:b w:val="0"/>
          <w:bCs w:val="0"/>
        </w:rPr>
        <w:t xml:space="preserve"> vende</w:t>
      </w:r>
      <w:r w:rsidR="1C7AE22D">
        <w:rPr>
          <w:b w:val="0"/>
          <w:bCs w:val="0"/>
        </w:rPr>
        <w:t xml:space="preserve"> astro</w:t>
      </w:r>
      <w:r w:rsidR="7980A167">
        <w:rPr>
          <w:b w:val="0"/>
          <w:bCs w:val="0"/>
        </w:rPr>
        <w:t>s</w:t>
      </w:r>
      <w:r w:rsidR="1C7AE22D">
        <w:rPr>
          <w:b w:val="0"/>
          <w:bCs w:val="0"/>
        </w:rPr>
        <w:t xml:space="preserve"> a</w:t>
      </w:r>
      <w:r w:rsidR="5DA08837">
        <w:rPr>
          <w:b w:val="0"/>
          <w:bCs w:val="0"/>
        </w:rPr>
        <w:t xml:space="preserve"> quien sea</w:t>
      </w:r>
      <w:r w:rsidR="568F06D6">
        <w:rPr>
          <w:b w:val="0"/>
          <w:bCs w:val="0"/>
        </w:rPr>
        <w:t xml:space="preserve">. </w:t>
      </w:r>
      <w:r w:rsidR="4E6FB4B5">
        <w:rPr>
          <w:b w:val="0"/>
          <w:bCs w:val="0"/>
        </w:rPr>
        <w:t xml:space="preserve"> Por una cantidad considerable, l</w:t>
      </w:r>
      <w:r w:rsidR="568F06D6">
        <w:rPr>
          <w:b w:val="0"/>
          <w:bCs w:val="0"/>
        </w:rPr>
        <w:t xml:space="preserve">a organización estadounidense </w:t>
      </w:r>
      <w:hyperlink r:id="R0cac1271d240435f">
        <w:r w:rsidRPr="5840825C" w:rsidR="568F06D6">
          <w:rPr>
            <w:rStyle w:val="Hyperlink"/>
            <w:b w:val="1"/>
            <w:bCs w:val="1"/>
          </w:rPr>
          <w:t>S</w:t>
        </w:r>
        <w:r w:rsidRPr="5840825C" w:rsidR="568F06D6">
          <w:rPr>
            <w:rStyle w:val="Hyperlink"/>
            <w:b w:val="1"/>
            <w:bCs w:val="1"/>
          </w:rPr>
          <w:t>tar</w:t>
        </w:r>
        <w:r w:rsidRPr="5840825C" w:rsidR="568F06D6">
          <w:rPr>
            <w:rStyle w:val="Hyperlink"/>
            <w:b w:val="1"/>
            <w:bCs w:val="1"/>
          </w:rPr>
          <w:t xml:space="preserve"> </w:t>
        </w:r>
        <w:r w:rsidRPr="5840825C" w:rsidR="568F06D6">
          <w:rPr>
            <w:rStyle w:val="Hyperlink"/>
            <w:b w:val="1"/>
            <w:bCs w:val="1"/>
          </w:rPr>
          <w:t>Registration</w:t>
        </w:r>
      </w:hyperlink>
      <w:r w:rsidR="5899D790">
        <w:rPr>
          <w:b w:val="0"/>
          <w:bCs w:val="0"/>
        </w:rPr>
        <w:t xml:space="preserve"> hará que </w:t>
      </w:r>
      <w:r w:rsidR="465EC931">
        <w:rPr>
          <w:b w:val="0"/>
          <w:bCs w:val="0"/>
        </w:rPr>
        <w:t>tu prospecto de media naranja</w:t>
      </w:r>
      <w:r w:rsidR="2DC2EF03">
        <w:rPr>
          <w:b w:val="0"/>
          <w:bCs w:val="0"/>
        </w:rPr>
        <w:t xml:space="preserve"> sea el</w:t>
      </w:r>
      <w:r w:rsidR="465EC931">
        <w:rPr>
          <w:b w:val="0"/>
          <w:bCs w:val="0"/>
        </w:rPr>
        <w:t xml:space="preserve"> dueño</w:t>
      </w:r>
      <w:r w:rsidR="668FC2DC">
        <w:rPr>
          <w:b w:val="0"/>
          <w:bCs w:val="0"/>
        </w:rPr>
        <w:t xml:space="preserve"> (a)</w:t>
      </w:r>
      <w:r w:rsidR="465EC931">
        <w:rPr>
          <w:b w:val="0"/>
          <w:bCs w:val="0"/>
        </w:rPr>
        <w:t xml:space="preserve"> </w:t>
      </w:r>
      <w:r w:rsidR="387EBE5E">
        <w:rPr>
          <w:b w:val="0"/>
          <w:bCs w:val="0"/>
        </w:rPr>
        <w:t>de una estrella</w:t>
      </w:r>
      <w:r w:rsidR="74C0002B">
        <w:rPr>
          <w:b w:val="0"/>
          <w:bCs w:val="0"/>
        </w:rPr>
        <w:t xml:space="preserve"> que estará a su nombre. </w:t>
      </w:r>
      <w:r w:rsidR="274FCF78">
        <w:rPr>
          <w:b w:val="0"/>
          <w:bCs w:val="0"/>
        </w:rPr>
        <w:t xml:space="preserve">Ellos te mandarán un certificado oficial con las </w:t>
      </w:r>
      <w:r w:rsidR="274FCF78">
        <w:rPr>
          <w:b w:val="0"/>
          <w:bCs w:val="0"/>
        </w:rPr>
        <w:t>coordenadas en donde se ubica</w:t>
      </w:r>
      <w:r w:rsidR="21381031">
        <w:rPr>
          <w:b w:val="0"/>
          <w:bCs w:val="0"/>
        </w:rPr>
        <w:t xml:space="preserve"> ese pedacito</w:t>
      </w:r>
      <w:r w:rsidR="0F83D012">
        <w:rPr>
          <w:b w:val="0"/>
          <w:bCs w:val="0"/>
        </w:rPr>
        <w:t xml:space="preserve"> del espacio. </w:t>
      </w:r>
    </w:p>
    <w:p xmlns:wp14="http://schemas.microsoft.com/office/word/2010/wordml" w:rsidR="00AB7B1B" w:rsidP="24970727" w:rsidRDefault="00777A7F" w14:paraId="1182A690" wp14:textId="67EB68FC">
      <w:pPr>
        <w:pStyle w:val="Normal"/>
        <w:bidi w:val="0"/>
        <w:spacing w:before="0" w:beforeAutospacing="off" w:after="0" w:afterAutospacing="off" w:line="240" w:lineRule="auto"/>
        <w:ind w:left="0" w:right="0"/>
        <w:jc w:val="both"/>
        <w:rPr>
          <w:b w:val="0"/>
          <w:bCs w:val="0"/>
        </w:rPr>
      </w:pPr>
    </w:p>
    <w:p xmlns:wp14="http://schemas.microsoft.com/office/word/2010/wordml" w:rsidR="00AB7B1B" w:rsidP="5840825C" w:rsidRDefault="00777A7F" w14:paraId="30168B1A" wp14:textId="16CD514B">
      <w:pPr>
        <w:pStyle w:val="Normal"/>
        <w:suppressLineNumbers w:val="0"/>
        <w:bidi w:val="0"/>
        <w:spacing w:before="0" w:beforeAutospacing="off" w:after="0" w:afterAutospacing="off" w:line="240" w:lineRule="auto"/>
        <w:ind w:left="0" w:right="0"/>
        <w:jc w:val="both"/>
        <w:rPr>
          <w:b w:val="1"/>
          <w:bCs w:val="1"/>
        </w:rPr>
      </w:pPr>
      <w:r w:rsidRPr="5840825C" w:rsidR="6882B614">
        <w:rPr>
          <w:b w:val="1"/>
          <w:bCs w:val="1"/>
        </w:rPr>
        <w:t>En el amor todo se vale</w:t>
      </w:r>
    </w:p>
    <w:p xmlns:wp14="http://schemas.microsoft.com/office/word/2010/wordml" w:rsidR="00AB7B1B" w:rsidP="5840825C" w:rsidRDefault="00777A7F" w14:paraId="1BEBE744" wp14:textId="74772155">
      <w:pPr>
        <w:pStyle w:val="Normal"/>
        <w:suppressLineNumbers w:val="0"/>
        <w:bidi w:val="0"/>
        <w:spacing w:before="0" w:beforeAutospacing="off" w:after="0" w:afterAutospacing="off" w:line="240" w:lineRule="auto"/>
        <w:ind w:left="0" w:right="0"/>
        <w:jc w:val="both"/>
        <w:rPr>
          <w:b w:val="1"/>
          <w:bCs w:val="1"/>
        </w:rPr>
      </w:pPr>
    </w:p>
    <w:p xmlns:wp14="http://schemas.microsoft.com/office/word/2010/wordml" w:rsidR="00AB7B1B" w:rsidP="5840825C" w:rsidRDefault="00777A7F" w14:paraId="06592499" wp14:textId="7EC6B083">
      <w:pPr>
        <w:pStyle w:val="Normal"/>
        <w:suppressLineNumbers w:val="0"/>
        <w:bidi w:val="0"/>
        <w:spacing w:before="0" w:beforeAutospacing="off" w:after="0" w:afterAutospacing="off" w:line="240" w:lineRule="auto"/>
        <w:ind w:left="0" w:right="0"/>
        <w:jc w:val="both"/>
        <w:rPr>
          <w:b w:val="0"/>
          <w:bCs w:val="0"/>
        </w:rPr>
      </w:pPr>
      <w:r w:rsidR="01697F37">
        <w:rPr>
          <w:b w:val="0"/>
          <w:bCs w:val="0"/>
        </w:rPr>
        <w:t>Recuerda que estas sugerencias son sólo un punto de partida, l</w:t>
      </w:r>
      <w:r w:rsidR="657D67B2">
        <w:rPr>
          <w:b w:val="0"/>
          <w:bCs w:val="0"/>
        </w:rPr>
        <w:t>a mitad del trabajo</w:t>
      </w:r>
      <w:r w:rsidR="01697F37">
        <w:rPr>
          <w:b w:val="0"/>
          <w:bCs w:val="0"/>
        </w:rPr>
        <w:t xml:space="preserve"> es que siempre mantengas la autenticidad, la confianza y el buen rollo.</w:t>
      </w:r>
      <w:r w:rsidR="25E040A4">
        <w:rPr>
          <w:b w:val="0"/>
          <w:bCs w:val="0"/>
        </w:rPr>
        <w:t xml:space="preserve"> </w:t>
      </w:r>
      <w:r w:rsidR="2AA9B450">
        <w:rPr>
          <w:b w:val="0"/>
          <w:bCs w:val="0"/>
        </w:rPr>
        <w:t>S</w:t>
      </w:r>
      <w:r w:rsidR="25E040A4">
        <w:rPr>
          <w:b w:val="0"/>
          <w:bCs w:val="0"/>
        </w:rPr>
        <w:t>i las cosas no</w:t>
      </w:r>
      <w:r w:rsidR="2000F9F8">
        <w:rPr>
          <w:b w:val="0"/>
          <w:bCs w:val="0"/>
        </w:rPr>
        <w:t xml:space="preserve"> te</w:t>
      </w:r>
      <w:r w:rsidR="25E040A4">
        <w:rPr>
          <w:b w:val="0"/>
          <w:bCs w:val="0"/>
        </w:rPr>
        <w:t xml:space="preserve"> salen como en las películas de comedias románticas, no te desanimes,</w:t>
      </w:r>
      <w:r w:rsidR="154FA933">
        <w:rPr>
          <w:b w:val="0"/>
          <w:bCs w:val="0"/>
        </w:rPr>
        <w:t xml:space="preserve"> el 14 de febrero es sólo una fecha en el calendario.</w:t>
      </w:r>
      <w:r w:rsidR="76B16295">
        <w:rPr>
          <w:b w:val="0"/>
          <w:bCs w:val="0"/>
        </w:rPr>
        <w:t xml:space="preserve"> </w:t>
      </w:r>
      <w:r w:rsidR="7AFB7551">
        <w:rPr>
          <w:b w:val="0"/>
          <w:bCs w:val="0"/>
        </w:rPr>
        <w:t xml:space="preserve">Pero si eliges la opción de </w:t>
      </w:r>
      <w:r w:rsidRPr="5840825C" w:rsidR="7AFB7551">
        <w:rPr>
          <w:b w:val="1"/>
          <w:bCs w:val="1"/>
        </w:rPr>
        <w:t>“Eres mi Crunch"</w:t>
      </w:r>
      <w:r w:rsidR="7AFB7551">
        <w:rPr>
          <w:b w:val="0"/>
          <w:bCs w:val="0"/>
        </w:rPr>
        <w:t xml:space="preserve"> al menos</w:t>
      </w:r>
      <w:r w:rsidR="312BE827">
        <w:rPr>
          <w:b w:val="0"/>
          <w:bCs w:val="0"/>
        </w:rPr>
        <w:t xml:space="preserve"> disfrutarás de una</w:t>
      </w:r>
      <w:r w:rsidR="76377216">
        <w:rPr>
          <w:b w:val="0"/>
          <w:bCs w:val="0"/>
        </w:rPr>
        <w:t>s</w:t>
      </w:r>
      <w:r w:rsidR="312BE827">
        <w:rPr>
          <w:b w:val="0"/>
          <w:bCs w:val="0"/>
        </w:rPr>
        <w:t xml:space="preserve"> rica</w:t>
      </w:r>
      <w:r w:rsidR="0225E6A3">
        <w:rPr>
          <w:b w:val="0"/>
          <w:bCs w:val="0"/>
        </w:rPr>
        <w:t>s</w:t>
      </w:r>
      <w:r w:rsidR="312BE827">
        <w:rPr>
          <w:b w:val="0"/>
          <w:bCs w:val="0"/>
        </w:rPr>
        <w:t xml:space="preserve"> paleta</w:t>
      </w:r>
      <w:r w:rsidR="6BFFBF66">
        <w:rPr>
          <w:b w:val="0"/>
          <w:bCs w:val="0"/>
        </w:rPr>
        <w:t>s</w:t>
      </w:r>
      <w:r w:rsidR="312BE827">
        <w:rPr>
          <w:b w:val="0"/>
          <w:bCs w:val="0"/>
        </w:rPr>
        <w:t xml:space="preserve"> helada</w:t>
      </w:r>
      <w:r w:rsidR="2AD8EAC8">
        <w:rPr>
          <w:b w:val="0"/>
          <w:bCs w:val="0"/>
        </w:rPr>
        <w:t>s</w:t>
      </w:r>
      <w:r w:rsidR="312BE827">
        <w:rPr>
          <w:b w:val="0"/>
          <w:bCs w:val="0"/>
        </w:rPr>
        <w:t xml:space="preserve">. </w:t>
      </w:r>
    </w:p>
    <w:p xmlns:wp14="http://schemas.microsoft.com/office/word/2010/wordml" w:rsidR="00AB7B1B" w:rsidRDefault="00AB7B1B" w14:paraId="60061E4C" wp14:textId="71D248F6">
      <w:pPr>
        <w:spacing w:line="240" w:lineRule="auto"/>
        <w:jc w:val="both"/>
        <w:rPr/>
      </w:pPr>
      <w:r w:rsidR="7D3A1BDD">
        <w:rPr/>
        <w:t xml:space="preserve"> </w:t>
      </w:r>
    </w:p>
    <w:p xmlns:wp14="http://schemas.microsoft.com/office/word/2010/wordml" w:rsidR="00AB7B1B" w:rsidRDefault="00777A7F" w14:paraId="7EA014FD" wp14:textId="77777777">
      <w:pPr>
        <w:spacing w:line="240" w:lineRule="auto"/>
        <w:jc w:val="both"/>
        <w:rPr>
          <w:sz w:val="18"/>
          <w:szCs w:val="18"/>
          <w:highlight w:val="white"/>
        </w:rPr>
      </w:pPr>
      <w:r>
        <w:rPr>
          <w:b/>
          <w:sz w:val="18"/>
          <w:szCs w:val="18"/>
          <w:highlight w:val="white"/>
        </w:rPr>
        <w:t xml:space="preserve">Sobre Helados Nestlé </w:t>
      </w:r>
    </w:p>
    <w:p xmlns:wp14="http://schemas.microsoft.com/office/word/2010/wordml" w:rsidR="00AB7B1B" w:rsidRDefault="00777A7F" w14:paraId="6B1BA0F3" wp14:textId="693A7F78">
      <w:pPr>
        <w:spacing w:line="240" w:lineRule="auto"/>
        <w:jc w:val="both"/>
        <w:rPr>
          <w:sz w:val="18"/>
          <w:szCs w:val="18"/>
        </w:rPr>
      </w:pPr>
      <w:r w:rsidRPr="5BF93214" w:rsidR="00777A7F">
        <w:rPr>
          <w:sz w:val="18"/>
          <w:szCs w:val="18"/>
        </w:rPr>
        <w:t xml:space="preserve">Helados Nestlé es una marca de Grupo Herdez desde 2015, donde se trabaja con los más altos estándares de calidad en la elaboración de helados, conos, paletas heladas y con cobertura para asegurar que cada momento sea </w:t>
      </w:r>
      <w:r w:rsidRPr="5BF93214" w:rsidR="1B346E37">
        <w:rPr>
          <w:sz w:val="18"/>
          <w:szCs w:val="18"/>
        </w:rPr>
        <w:t>una experiencia placentera</w:t>
      </w:r>
      <w:r w:rsidRPr="5BF93214" w:rsidR="00777A7F">
        <w:rPr>
          <w:sz w:val="18"/>
          <w:szCs w:val="18"/>
        </w:rPr>
        <w:t xml:space="preserve">. La incorporación de la marca a Grupo Herdez incluyó una planta de helados en Lagos de Moreno, Jalisco, así como la licencia exclusiva para comercializar y vender las marcas de Helados Nestlé en México, incluyendo Nestlé®, Mega®, KitKat®, Crunch®, entre otras. </w:t>
      </w:r>
    </w:p>
    <w:p xmlns:wp14="http://schemas.microsoft.com/office/word/2010/wordml" w:rsidR="00AB7B1B" w:rsidRDefault="00AB7B1B" w14:paraId="44EAFD9C" wp14:textId="77777777">
      <w:pPr>
        <w:spacing w:line="240" w:lineRule="auto"/>
        <w:jc w:val="both"/>
        <w:rPr>
          <w:sz w:val="18"/>
          <w:szCs w:val="18"/>
        </w:rPr>
      </w:pPr>
    </w:p>
    <w:p xmlns:wp14="http://schemas.microsoft.com/office/word/2010/wordml" w:rsidR="00AB7B1B" w:rsidRDefault="00777A7F" w14:paraId="30AA3FF6" wp14:textId="77777777">
      <w:pPr>
        <w:spacing w:line="240" w:lineRule="auto"/>
        <w:jc w:val="both"/>
        <w:rPr>
          <w:rFonts w:ascii="Montserrat" w:hAnsi="Montserrat" w:eastAsia="Montserrat" w:cs="Montserrat"/>
        </w:rPr>
      </w:pPr>
      <w:r>
        <w:rPr>
          <w:b/>
          <w:sz w:val="18"/>
          <w:szCs w:val="18"/>
          <w:highlight w:val="white"/>
        </w:rPr>
        <w:t>Síguenos en:</w:t>
      </w:r>
    </w:p>
    <w:p xmlns:wp14="http://schemas.microsoft.com/office/word/2010/wordml" w:rsidR="00AB7B1B" w:rsidRDefault="00AB7B1B" w14:paraId="4B94D5A5" wp14:textId="77777777">
      <w:pPr>
        <w:spacing w:line="240" w:lineRule="auto"/>
        <w:rPr>
          <w:rFonts w:ascii="Montserrat" w:hAnsi="Montserrat" w:eastAsia="Montserrat" w:cs="Montserrat"/>
        </w:rPr>
      </w:pPr>
    </w:p>
    <w:p xmlns:wp14="http://schemas.microsoft.com/office/word/2010/wordml" w:rsidR="00AB7B1B" w:rsidRDefault="00777A7F" w14:paraId="5A1D992D" wp14:textId="77777777">
      <w:pPr>
        <w:numPr>
          <w:ilvl w:val="0"/>
          <w:numId w:val="2"/>
        </w:numPr>
        <w:rPr>
          <w:rFonts w:ascii="Montserrat" w:hAnsi="Montserrat" w:eastAsia="Montserrat" w:cs="Montserrat"/>
          <w:sz w:val="18"/>
          <w:szCs w:val="18"/>
        </w:rPr>
      </w:pPr>
      <w:r>
        <w:rPr>
          <w:sz w:val="18"/>
          <w:szCs w:val="18"/>
        </w:rPr>
        <w:t>Facebook:</w:t>
      </w:r>
      <w:r>
        <w:rPr>
          <w:color w:val="0000FF"/>
          <w:sz w:val="18"/>
          <w:szCs w:val="18"/>
        </w:rPr>
        <w:t xml:space="preserve"> </w:t>
      </w:r>
      <w:hyperlink r:id="rId11">
        <w:r>
          <w:rPr>
            <w:color w:val="0000FF"/>
            <w:sz w:val="18"/>
            <w:szCs w:val="18"/>
          </w:rPr>
          <w:t>heladosnestlemx</w:t>
        </w:r>
      </w:hyperlink>
      <w:r>
        <w:rPr>
          <w:color w:val="0000FF"/>
          <w:sz w:val="18"/>
          <w:szCs w:val="18"/>
        </w:rPr>
        <w:t xml:space="preserve"> </w:t>
      </w:r>
    </w:p>
    <w:p xmlns:wp14="http://schemas.microsoft.com/office/word/2010/wordml" w:rsidR="00AB7B1B" w:rsidRDefault="00777A7F" w14:paraId="1CC7E609" wp14:textId="77777777">
      <w:pPr>
        <w:numPr>
          <w:ilvl w:val="0"/>
          <w:numId w:val="2"/>
        </w:numPr>
        <w:rPr>
          <w:rFonts w:ascii="Montserrat" w:hAnsi="Montserrat" w:eastAsia="Montserrat" w:cs="Montserrat"/>
          <w:sz w:val="18"/>
          <w:szCs w:val="18"/>
        </w:rPr>
      </w:pPr>
      <w:r>
        <w:rPr>
          <w:sz w:val="18"/>
          <w:szCs w:val="18"/>
        </w:rPr>
        <w:t xml:space="preserve">Instagram: </w:t>
      </w:r>
      <w:hyperlink r:id="rId12">
        <w:r>
          <w:rPr>
            <w:color w:val="0000FF"/>
            <w:sz w:val="18"/>
            <w:szCs w:val="18"/>
          </w:rPr>
          <w:t>@heladosnestlemx</w:t>
        </w:r>
      </w:hyperlink>
      <w:hyperlink r:id="rId13">
        <w:r>
          <w:rPr>
            <w:sz w:val="18"/>
            <w:szCs w:val="18"/>
          </w:rPr>
          <w:t xml:space="preserve">  </w:t>
        </w:r>
      </w:hyperlink>
    </w:p>
    <w:p xmlns:wp14="http://schemas.microsoft.com/office/word/2010/wordml" w:rsidR="00AB7B1B" w:rsidRDefault="00777A7F" w14:paraId="7DAD7505" wp14:textId="77777777">
      <w:pPr>
        <w:numPr>
          <w:ilvl w:val="0"/>
          <w:numId w:val="2"/>
        </w:numPr>
        <w:rPr>
          <w:rFonts w:ascii="Montserrat" w:hAnsi="Montserrat" w:eastAsia="Montserrat" w:cs="Montserrat"/>
          <w:sz w:val="18"/>
          <w:szCs w:val="18"/>
        </w:rPr>
      </w:pPr>
      <w:r>
        <w:rPr>
          <w:sz w:val="18"/>
          <w:szCs w:val="18"/>
        </w:rPr>
        <w:t xml:space="preserve">Youtube: </w:t>
      </w:r>
      <w:hyperlink r:id="rId14">
        <w:r>
          <w:rPr>
            <w:color w:val="0000FF"/>
            <w:sz w:val="18"/>
            <w:szCs w:val="18"/>
          </w:rPr>
          <w:t xml:space="preserve">HeladosNestléMx </w:t>
        </w:r>
      </w:hyperlink>
    </w:p>
    <w:p xmlns:wp14="http://schemas.microsoft.com/office/word/2010/wordml" w:rsidR="00AB7B1B" w:rsidRDefault="00777A7F" w14:paraId="25E8FE7E" wp14:textId="77777777">
      <w:pPr>
        <w:numPr>
          <w:ilvl w:val="0"/>
          <w:numId w:val="2"/>
        </w:numPr>
        <w:rPr>
          <w:rFonts w:ascii="Montserrat" w:hAnsi="Montserrat" w:eastAsia="Montserrat" w:cs="Montserrat"/>
          <w:sz w:val="18"/>
          <w:szCs w:val="18"/>
        </w:rPr>
      </w:pPr>
      <w:r>
        <w:rPr>
          <w:sz w:val="18"/>
          <w:szCs w:val="18"/>
        </w:rPr>
        <w:t xml:space="preserve">Twitter: </w:t>
      </w:r>
      <w:hyperlink r:id="rId15">
        <w:r>
          <w:rPr>
            <w:color w:val="0000FF"/>
            <w:sz w:val="18"/>
            <w:szCs w:val="18"/>
          </w:rPr>
          <w:t xml:space="preserve">@heladosnestlemx </w:t>
        </w:r>
      </w:hyperlink>
    </w:p>
    <w:p xmlns:wp14="http://schemas.microsoft.com/office/word/2010/wordml" w:rsidR="00AB7B1B" w:rsidRDefault="00AB7B1B" w14:paraId="3DEEC669" wp14:textId="77777777">
      <w:pPr>
        <w:spacing w:line="240" w:lineRule="auto"/>
        <w:jc w:val="both"/>
        <w:rPr>
          <w:b/>
          <w:sz w:val="18"/>
          <w:szCs w:val="18"/>
          <w:highlight w:val="white"/>
        </w:rPr>
      </w:pPr>
    </w:p>
    <w:p xmlns:wp14="http://schemas.microsoft.com/office/word/2010/wordml" w:rsidR="00AB7B1B" w:rsidRDefault="00777A7F" w14:paraId="5323DF1B" wp14:textId="77777777">
      <w:pPr>
        <w:spacing w:line="240" w:lineRule="auto"/>
        <w:jc w:val="both"/>
        <w:rPr>
          <w:b/>
          <w:sz w:val="18"/>
          <w:szCs w:val="18"/>
          <w:highlight w:val="white"/>
        </w:rPr>
      </w:pPr>
      <w:r>
        <w:rPr>
          <w:b/>
          <w:sz w:val="18"/>
          <w:szCs w:val="18"/>
          <w:highlight w:val="white"/>
        </w:rPr>
        <w:t xml:space="preserve">Sobre Grupo Herdez </w:t>
      </w:r>
    </w:p>
    <w:p xmlns:wp14="http://schemas.microsoft.com/office/word/2010/wordml" w:rsidR="00AB7B1B" w:rsidRDefault="00777A7F" w14:paraId="7CB29F74" wp14:textId="77777777">
      <w:pPr>
        <w:spacing w:line="240" w:lineRule="auto"/>
        <w:jc w:val="both"/>
        <w:rPr>
          <w:b/>
        </w:rPr>
      </w:pPr>
      <w:r>
        <w:rPr>
          <w:sz w:val="18"/>
          <w:szCs w:val="18"/>
          <w:highlight w:val="white"/>
        </w:rPr>
        <w:t>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w:t>
      </w:r>
      <w:r>
        <w:rPr>
          <w:sz w:val="18"/>
          <w:szCs w:val="18"/>
          <w:highlight w:val="white"/>
        </w:rPr>
        <w:t>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w:t>
      </w:r>
      <w:r>
        <w:rPr>
          <w:sz w:val="18"/>
          <w:szCs w:val="18"/>
          <w:highlight w:val="white"/>
        </w:rPr>
        <w:t xml:space="preserve">sa y una plantilla laboral de más de 9,100 colaboradores. La Compañía fue fundada en 1914 y está listada en la Bolsa Mexicana de Valores desde 1991 y en el mercado OTC desde 1997. Para más información, visite </w:t>
      </w:r>
      <w:hyperlink r:id="rId16">
        <w:r>
          <w:rPr>
            <w:b/>
            <w:color w:val="1155CC"/>
            <w:sz w:val="18"/>
            <w:szCs w:val="18"/>
            <w:highlight w:val="white"/>
            <w:u w:val="single"/>
          </w:rPr>
          <w:t>http://www.grupoherdez.com.mx</w:t>
        </w:r>
      </w:hyperlink>
      <w:r>
        <w:rPr>
          <w:sz w:val="18"/>
          <w:szCs w:val="18"/>
          <w:highlight w:val="white"/>
        </w:rPr>
        <w:t>.</w:t>
      </w:r>
    </w:p>
    <w:p xmlns:wp14="http://schemas.microsoft.com/office/word/2010/wordml" w:rsidR="00AB7B1B" w:rsidRDefault="00AB7B1B" w14:paraId="3656B9AB" wp14:textId="77777777">
      <w:pPr>
        <w:spacing w:line="240" w:lineRule="auto"/>
        <w:jc w:val="both"/>
        <w:rPr>
          <w:b/>
        </w:rPr>
      </w:pPr>
    </w:p>
    <w:p xmlns:wp14="http://schemas.microsoft.com/office/word/2010/wordml" w:rsidR="00AB7B1B" w:rsidRDefault="00777A7F" w14:paraId="47BAB2EF" wp14:textId="77777777">
      <w:pPr>
        <w:spacing w:line="240" w:lineRule="auto"/>
        <w:jc w:val="both"/>
        <w:rPr>
          <w:b/>
        </w:rPr>
      </w:pPr>
      <w:r>
        <w:rPr>
          <w:b/>
        </w:rPr>
        <w:t>Contacto de prensa:</w:t>
      </w:r>
    </w:p>
    <w:p xmlns:wp14="http://schemas.microsoft.com/office/word/2010/wordml" w:rsidR="00AB7B1B" w:rsidRDefault="00777A7F" w14:paraId="771C3F64" wp14:textId="77777777">
      <w:pPr>
        <w:spacing w:line="240" w:lineRule="auto"/>
        <w:jc w:val="both"/>
      </w:pPr>
      <w:r>
        <w:t xml:space="preserve">Karen Hernández                                                </w:t>
      </w:r>
    </w:p>
    <w:p xmlns:wp14="http://schemas.microsoft.com/office/word/2010/wordml" w:rsidR="00AB7B1B" w:rsidRDefault="00777A7F" w14:paraId="5E9C6206" wp14:textId="77777777">
      <w:pPr>
        <w:spacing w:line="240" w:lineRule="auto"/>
        <w:jc w:val="both"/>
      </w:pPr>
      <w:r>
        <w:t xml:space="preserve">PR Executive Sr.                                                                                                                </w:t>
      </w:r>
    </w:p>
    <w:p xmlns:wp14="http://schemas.microsoft.com/office/word/2010/wordml" w:rsidR="00AB7B1B" w:rsidRDefault="00777A7F" w14:paraId="2C1E32ED" wp14:textId="77777777">
      <w:pPr>
        <w:spacing w:line="240" w:lineRule="auto"/>
        <w:jc w:val="both"/>
      </w:pPr>
      <w:r>
        <w:t xml:space="preserve">55 24 274717                                                                                                  </w:t>
      </w:r>
    </w:p>
    <w:p xmlns:wp14="http://schemas.microsoft.com/office/word/2010/wordml" w:rsidR="00AB7B1B" w:rsidRDefault="00777A7F" w14:paraId="6813A116" wp14:textId="77777777">
      <w:pPr>
        <w:spacing w:line="240" w:lineRule="auto"/>
        <w:jc w:val="both"/>
      </w:pPr>
      <w:hyperlink r:id="rId17">
        <w:r>
          <w:rPr>
            <w:color w:val="1155CC"/>
            <w:u w:val="single"/>
          </w:rPr>
          <w:t>ana.hernandez@another.co</w:t>
        </w:r>
      </w:hyperlink>
      <w:r>
        <w:t xml:space="preserve">                                  </w:t>
      </w:r>
    </w:p>
    <w:p xmlns:wp14="http://schemas.microsoft.com/office/word/2010/wordml" w:rsidR="00AB7B1B" w:rsidRDefault="00AB7B1B" w14:paraId="45FB0818" wp14:textId="77777777">
      <w:pPr>
        <w:spacing w:line="240" w:lineRule="auto"/>
        <w:jc w:val="both"/>
      </w:pPr>
    </w:p>
    <w:p xmlns:wp14="http://schemas.microsoft.com/office/word/2010/wordml" w:rsidR="00AB7B1B" w:rsidRDefault="00AB7B1B" w14:paraId="049F31CB" wp14:textId="77777777">
      <w:pPr>
        <w:spacing w:line="240" w:lineRule="auto"/>
        <w:jc w:val="both"/>
        <w:rPr>
          <w:b/>
          <w:u w:val="single"/>
        </w:rPr>
      </w:pPr>
    </w:p>
    <w:sectPr w:rsidR="00AB7B1B">
      <w:headerReference w:type="default" r:id="rId18"/>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77A7F" w:rsidRDefault="00777A7F" w14:paraId="62486C05" wp14:textId="77777777">
      <w:pPr>
        <w:spacing w:line="240" w:lineRule="auto"/>
      </w:pPr>
      <w:r>
        <w:separator/>
      </w:r>
    </w:p>
  </w:endnote>
  <w:endnote w:type="continuationSeparator" w:id="0">
    <w:p xmlns:wp14="http://schemas.microsoft.com/office/word/2010/wordml" w:rsidR="00777A7F" w:rsidRDefault="00777A7F" w14:paraId="4101652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77A7F" w:rsidRDefault="00777A7F" w14:paraId="4B99056E" wp14:textId="77777777">
      <w:pPr>
        <w:spacing w:line="240" w:lineRule="auto"/>
      </w:pPr>
      <w:r>
        <w:separator/>
      </w:r>
    </w:p>
  </w:footnote>
  <w:footnote w:type="continuationSeparator" w:id="0">
    <w:p xmlns:wp14="http://schemas.microsoft.com/office/word/2010/wordml" w:rsidR="00777A7F" w:rsidRDefault="00777A7F" w14:paraId="1299C43A"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AB7B1B" w:rsidRDefault="00777A7F" w14:paraId="53128261" wp14:textId="77777777">
    <w:pPr>
      <w:jc w:val="center"/>
    </w:pPr>
    <w:r>
      <w:rPr>
        <w:noProof/>
      </w:rPr>
      <w:drawing>
        <wp:inline xmlns:wp14="http://schemas.microsoft.com/office/word/2010/wordprocessingDrawing" distT="19050" distB="19050" distL="19050" distR="19050" wp14:anchorId="6CE07DC8" wp14:editId="7777777">
          <wp:extent cx="1424070" cy="1195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1827" r="18026"/>
                  <a:stretch>
                    <a:fillRect/>
                  </a:stretch>
                </pic:blipFill>
                <pic:spPr>
                  <a:xfrm>
                    <a:off x="0" y="0"/>
                    <a:ext cx="1424070" cy="1195388"/>
                  </a:xfrm>
                  <a:prstGeom prst="rect">
                    <a:avLst/>
                  </a:prstGeom>
                  <a:ln/>
                </pic:spPr>
              </pic:pic>
            </a:graphicData>
          </a:graphic>
        </wp:inline>
      </w:drawing>
    </w:r>
  </w:p>
</w:hdr>
</file>

<file path=word/intelligence2.xml><?xml version="1.0" encoding="utf-8"?>
<int2:intelligence xmlns:int2="http://schemas.microsoft.com/office/intelligence/2020/intelligence">
  <int2:observations>
    <int2:textHash int2:hashCode="VO2g02IrAkgQDI" int2:id="ADDnoMLr">
      <int2:state int2:type="AugLoop_Text_Critique" int2:value="Rejected"/>
    </int2:textHash>
    <int2:textHash int2:hashCode="pBWrXMF8jAk8AV" int2:id="jTpg5hYF">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1b46e0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B1227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E83F1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
    <w:abstractNumId w:val="2"/>
  </w:num>
  <w:num w:numId="1" w16cid:durableId="2032106499">
    <w:abstractNumId w:val="1"/>
  </w:num>
  <w:num w:numId="2" w16cid:durableId="97545604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1B"/>
    <w:rsid w:val="001A3356"/>
    <w:rsid w:val="003046E1"/>
    <w:rsid w:val="00601CDF"/>
    <w:rsid w:val="00777A7F"/>
    <w:rsid w:val="008053D0"/>
    <w:rsid w:val="00AB7B1B"/>
    <w:rsid w:val="00AEC425"/>
    <w:rsid w:val="0111D1E3"/>
    <w:rsid w:val="013D7C85"/>
    <w:rsid w:val="01697F37"/>
    <w:rsid w:val="017C2C8B"/>
    <w:rsid w:val="01F92E4F"/>
    <w:rsid w:val="0225E6A3"/>
    <w:rsid w:val="03347E98"/>
    <w:rsid w:val="03B7656B"/>
    <w:rsid w:val="03BC6920"/>
    <w:rsid w:val="03F2F72F"/>
    <w:rsid w:val="046ABF93"/>
    <w:rsid w:val="04B3025F"/>
    <w:rsid w:val="05255CF4"/>
    <w:rsid w:val="05352B1E"/>
    <w:rsid w:val="059A9F7D"/>
    <w:rsid w:val="061FB851"/>
    <w:rsid w:val="0637D59A"/>
    <w:rsid w:val="06BF851A"/>
    <w:rsid w:val="073A2A56"/>
    <w:rsid w:val="074322C1"/>
    <w:rsid w:val="07DDF36E"/>
    <w:rsid w:val="07FCE3E6"/>
    <w:rsid w:val="0827010B"/>
    <w:rsid w:val="08A0DF3F"/>
    <w:rsid w:val="08A5039D"/>
    <w:rsid w:val="08CA3DD7"/>
    <w:rsid w:val="0A075407"/>
    <w:rsid w:val="0AE1EE9D"/>
    <w:rsid w:val="0BA86EAC"/>
    <w:rsid w:val="0BCD9497"/>
    <w:rsid w:val="0BD42EE5"/>
    <w:rsid w:val="0C1A39DC"/>
    <w:rsid w:val="0C2BF208"/>
    <w:rsid w:val="0CD516BE"/>
    <w:rsid w:val="0EA50A97"/>
    <w:rsid w:val="0F83D012"/>
    <w:rsid w:val="0F9B047D"/>
    <w:rsid w:val="106E66AE"/>
    <w:rsid w:val="1077DDC5"/>
    <w:rsid w:val="10BBB820"/>
    <w:rsid w:val="11A24187"/>
    <w:rsid w:val="11A68157"/>
    <w:rsid w:val="129352E1"/>
    <w:rsid w:val="13389B27"/>
    <w:rsid w:val="13AE942F"/>
    <w:rsid w:val="142BBD95"/>
    <w:rsid w:val="1540FC10"/>
    <w:rsid w:val="154FA933"/>
    <w:rsid w:val="159FA0F2"/>
    <w:rsid w:val="15F3BBCD"/>
    <w:rsid w:val="161CB3BE"/>
    <w:rsid w:val="1653D8AC"/>
    <w:rsid w:val="165DC110"/>
    <w:rsid w:val="17B8841F"/>
    <w:rsid w:val="17D2107E"/>
    <w:rsid w:val="181AF7A5"/>
    <w:rsid w:val="186267A2"/>
    <w:rsid w:val="1881A770"/>
    <w:rsid w:val="19545480"/>
    <w:rsid w:val="19F9CB98"/>
    <w:rsid w:val="1A057980"/>
    <w:rsid w:val="1A8BB0F9"/>
    <w:rsid w:val="1AF81267"/>
    <w:rsid w:val="1B346E37"/>
    <w:rsid w:val="1B49B337"/>
    <w:rsid w:val="1BA97289"/>
    <w:rsid w:val="1BB2B48C"/>
    <w:rsid w:val="1BDD0485"/>
    <w:rsid w:val="1C1FEFE9"/>
    <w:rsid w:val="1C48E158"/>
    <w:rsid w:val="1C7AE22D"/>
    <w:rsid w:val="1C82A7F1"/>
    <w:rsid w:val="1C96B3FB"/>
    <w:rsid w:val="1CB0C9E7"/>
    <w:rsid w:val="1D551893"/>
    <w:rsid w:val="1DE46D55"/>
    <w:rsid w:val="1E482EF1"/>
    <w:rsid w:val="1EEB5DB6"/>
    <w:rsid w:val="1FCB838A"/>
    <w:rsid w:val="2000F9F8"/>
    <w:rsid w:val="20439CB8"/>
    <w:rsid w:val="204B8BEE"/>
    <w:rsid w:val="20842327"/>
    <w:rsid w:val="20B23ADF"/>
    <w:rsid w:val="20CD0118"/>
    <w:rsid w:val="20D3AE0F"/>
    <w:rsid w:val="21381031"/>
    <w:rsid w:val="215F3BD9"/>
    <w:rsid w:val="21B6AB43"/>
    <w:rsid w:val="21E4B8F2"/>
    <w:rsid w:val="2208AAC2"/>
    <w:rsid w:val="2250F30B"/>
    <w:rsid w:val="227599D1"/>
    <w:rsid w:val="229FB2FA"/>
    <w:rsid w:val="233CB5AB"/>
    <w:rsid w:val="237229F9"/>
    <w:rsid w:val="238E82BE"/>
    <w:rsid w:val="23A0E6E0"/>
    <w:rsid w:val="23F2E4AD"/>
    <w:rsid w:val="241157D6"/>
    <w:rsid w:val="243B8CBD"/>
    <w:rsid w:val="2479CC25"/>
    <w:rsid w:val="24970727"/>
    <w:rsid w:val="2588AA5D"/>
    <w:rsid w:val="25E040A4"/>
    <w:rsid w:val="26194B41"/>
    <w:rsid w:val="26CD1585"/>
    <w:rsid w:val="271C9187"/>
    <w:rsid w:val="274FCF78"/>
    <w:rsid w:val="279D2DE8"/>
    <w:rsid w:val="27E8698E"/>
    <w:rsid w:val="281BB804"/>
    <w:rsid w:val="28297F5C"/>
    <w:rsid w:val="283D3D26"/>
    <w:rsid w:val="28766813"/>
    <w:rsid w:val="28C9542B"/>
    <w:rsid w:val="29593D73"/>
    <w:rsid w:val="296451B1"/>
    <w:rsid w:val="2AA9B450"/>
    <w:rsid w:val="2AAD7132"/>
    <w:rsid w:val="2AB26FE1"/>
    <w:rsid w:val="2AD8EAC8"/>
    <w:rsid w:val="2B14EE97"/>
    <w:rsid w:val="2C192ACE"/>
    <w:rsid w:val="2C83A63F"/>
    <w:rsid w:val="2CB0CCCE"/>
    <w:rsid w:val="2CC90F10"/>
    <w:rsid w:val="2D892B21"/>
    <w:rsid w:val="2DB448A5"/>
    <w:rsid w:val="2DC2EF03"/>
    <w:rsid w:val="2DC77050"/>
    <w:rsid w:val="2DFA8060"/>
    <w:rsid w:val="2E0D6960"/>
    <w:rsid w:val="2F05E297"/>
    <w:rsid w:val="2FC26786"/>
    <w:rsid w:val="2FE1A754"/>
    <w:rsid w:val="30061AA3"/>
    <w:rsid w:val="3019424F"/>
    <w:rsid w:val="30484F0B"/>
    <w:rsid w:val="3072EBF5"/>
    <w:rsid w:val="30781060"/>
    <w:rsid w:val="309F3AFF"/>
    <w:rsid w:val="30D6B281"/>
    <w:rsid w:val="312BE827"/>
    <w:rsid w:val="313C26E0"/>
    <w:rsid w:val="316C3CDE"/>
    <w:rsid w:val="31EC21D4"/>
    <w:rsid w:val="3371E216"/>
    <w:rsid w:val="3477D7B3"/>
    <w:rsid w:val="3495D8A9"/>
    <w:rsid w:val="349BF01A"/>
    <w:rsid w:val="34B51877"/>
    <w:rsid w:val="34BE4E37"/>
    <w:rsid w:val="35FCE603"/>
    <w:rsid w:val="3695556F"/>
    <w:rsid w:val="371A4897"/>
    <w:rsid w:val="3743268F"/>
    <w:rsid w:val="387EBE5E"/>
    <w:rsid w:val="38B618F8"/>
    <w:rsid w:val="38CAB387"/>
    <w:rsid w:val="38E39B4D"/>
    <w:rsid w:val="395E2666"/>
    <w:rsid w:val="397D160C"/>
    <w:rsid w:val="3A18E607"/>
    <w:rsid w:val="3A46CF28"/>
    <w:rsid w:val="3A632430"/>
    <w:rsid w:val="3A764FF9"/>
    <w:rsid w:val="3AAAFB29"/>
    <w:rsid w:val="3B3D3A33"/>
    <w:rsid w:val="3B957F6F"/>
    <w:rsid w:val="3BC6E356"/>
    <w:rsid w:val="3CAEEF85"/>
    <w:rsid w:val="3D0DA9B6"/>
    <w:rsid w:val="3D3F00C3"/>
    <w:rsid w:val="3D683CDF"/>
    <w:rsid w:val="3D898A1B"/>
    <w:rsid w:val="3D9AC4F2"/>
    <w:rsid w:val="3EA5ED18"/>
    <w:rsid w:val="3EAC7DAF"/>
    <w:rsid w:val="3EB7F646"/>
    <w:rsid w:val="3ECBE866"/>
    <w:rsid w:val="3EE2090D"/>
    <w:rsid w:val="3EE8A51F"/>
    <w:rsid w:val="3F2DEF4E"/>
    <w:rsid w:val="3F3C2868"/>
    <w:rsid w:val="3FC418B3"/>
    <w:rsid w:val="40036826"/>
    <w:rsid w:val="40196B67"/>
    <w:rsid w:val="40229D64"/>
    <w:rsid w:val="4069C220"/>
    <w:rsid w:val="40970AC4"/>
    <w:rsid w:val="40A9923E"/>
    <w:rsid w:val="40CCD9E1"/>
    <w:rsid w:val="417125D1"/>
    <w:rsid w:val="41AA09CC"/>
    <w:rsid w:val="42D4DDCC"/>
    <w:rsid w:val="42E86ACC"/>
    <w:rsid w:val="42F61767"/>
    <w:rsid w:val="4384D8C0"/>
    <w:rsid w:val="43980552"/>
    <w:rsid w:val="44419B79"/>
    <w:rsid w:val="444E7447"/>
    <w:rsid w:val="4537B44B"/>
    <w:rsid w:val="453C4ED8"/>
    <w:rsid w:val="45690171"/>
    <w:rsid w:val="459D00FB"/>
    <w:rsid w:val="45EAFAFD"/>
    <w:rsid w:val="4616E133"/>
    <w:rsid w:val="465EC931"/>
    <w:rsid w:val="4680716D"/>
    <w:rsid w:val="4682C6BE"/>
    <w:rsid w:val="46A7B0DB"/>
    <w:rsid w:val="46BC7982"/>
    <w:rsid w:val="46C2ED40"/>
    <w:rsid w:val="46FDA128"/>
    <w:rsid w:val="47174404"/>
    <w:rsid w:val="47287782"/>
    <w:rsid w:val="47F1A22C"/>
    <w:rsid w:val="483E357F"/>
    <w:rsid w:val="48B25744"/>
    <w:rsid w:val="48B9AB9B"/>
    <w:rsid w:val="48E1E9AB"/>
    <w:rsid w:val="48E6AD59"/>
    <w:rsid w:val="496E4813"/>
    <w:rsid w:val="49ADE961"/>
    <w:rsid w:val="49D5ACEB"/>
    <w:rsid w:val="49FC8BEB"/>
    <w:rsid w:val="4A60B7D2"/>
    <w:rsid w:val="4A78035D"/>
    <w:rsid w:val="4A827DBA"/>
    <w:rsid w:val="4B1D1933"/>
    <w:rsid w:val="4B262BF5"/>
    <w:rsid w:val="4B87516C"/>
    <w:rsid w:val="4C03DD84"/>
    <w:rsid w:val="4C71151E"/>
    <w:rsid w:val="4D42FFD6"/>
    <w:rsid w:val="4D5B7C5B"/>
    <w:rsid w:val="4E344FEF"/>
    <w:rsid w:val="4E6FB4B5"/>
    <w:rsid w:val="4E727A2B"/>
    <w:rsid w:val="4EF74CBC"/>
    <w:rsid w:val="4F9EEF63"/>
    <w:rsid w:val="50E66729"/>
    <w:rsid w:val="50F027B4"/>
    <w:rsid w:val="50F78CDC"/>
    <w:rsid w:val="5110A4D2"/>
    <w:rsid w:val="514EAC99"/>
    <w:rsid w:val="515BF10E"/>
    <w:rsid w:val="516DDC0B"/>
    <w:rsid w:val="51E77D32"/>
    <w:rsid w:val="51FDB0B5"/>
    <w:rsid w:val="523F2689"/>
    <w:rsid w:val="5279E779"/>
    <w:rsid w:val="52981E72"/>
    <w:rsid w:val="529D2DC8"/>
    <w:rsid w:val="52F5DB1B"/>
    <w:rsid w:val="53B3BE32"/>
    <w:rsid w:val="53E6C6F1"/>
    <w:rsid w:val="5416B431"/>
    <w:rsid w:val="5486D1F7"/>
    <w:rsid w:val="5493B5F5"/>
    <w:rsid w:val="54AC9B9C"/>
    <w:rsid w:val="54C17021"/>
    <w:rsid w:val="5528BF34"/>
    <w:rsid w:val="55AFE7E4"/>
    <w:rsid w:val="55B5CF9A"/>
    <w:rsid w:val="5630082B"/>
    <w:rsid w:val="565BCA6E"/>
    <w:rsid w:val="568F06D6"/>
    <w:rsid w:val="56E75297"/>
    <w:rsid w:val="56F9B2FF"/>
    <w:rsid w:val="5712FEC9"/>
    <w:rsid w:val="57E014F7"/>
    <w:rsid w:val="58211240"/>
    <w:rsid w:val="58302827"/>
    <w:rsid w:val="5840825C"/>
    <w:rsid w:val="58890760"/>
    <w:rsid w:val="5899D790"/>
    <w:rsid w:val="58F5EC4D"/>
    <w:rsid w:val="5940AB7E"/>
    <w:rsid w:val="59490843"/>
    <w:rsid w:val="59A5B122"/>
    <w:rsid w:val="59BCFB22"/>
    <w:rsid w:val="59CECE2E"/>
    <w:rsid w:val="5AE4D8A4"/>
    <w:rsid w:val="5BF93214"/>
    <w:rsid w:val="5C677CB4"/>
    <w:rsid w:val="5CAF4E10"/>
    <w:rsid w:val="5D236733"/>
    <w:rsid w:val="5D8DA937"/>
    <w:rsid w:val="5D9E2A31"/>
    <w:rsid w:val="5DA08837"/>
    <w:rsid w:val="5DF4F737"/>
    <w:rsid w:val="5E127C22"/>
    <w:rsid w:val="5E6CFA44"/>
    <w:rsid w:val="5F04586D"/>
    <w:rsid w:val="5F2548E5"/>
    <w:rsid w:val="5F2C7988"/>
    <w:rsid w:val="5F6583AD"/>
    <w:rsid w:val="5F7CF3F0"/>
    <w:rsid w:val="601A2A0A"/>
    <w:rsid w:val="607C9256"/>
    <w:rsid w:val="60AC219C"/>
    <w:rsid w:val="616D4285"/>
    <w:rsid w:val="61929BD5"/>
    <w:rsid w:val="6247F1FD"/>
    <w:rsid w:val="636CD408"/>
    <w:rsid w:val="640BF13B"/>
    <w:rsid w:val="644F9B39"/>
    <w:rsid w:val="64C29A57"/>
    <w:rsid w:val="64D63833"/>
    <w:rsid w:val="64D9D7B4"/>
    <w:rsid w:val="64FC01AE"/>
    <w:rsid w:val="6510E8A0"/>
    <w:rsid w:val="654AF56F"/>
    <w:rsid w:val="657D67B2"/>
    <w:rsid w:val="660D7A20"/>
    <w:rsid w:val="668FC2DC"/>
    <w:rsid w:val="671016AC"/>
    <w:rsid w:val="67322862"/>
    <w:rsid w:val="67553B1E"/>
    <w:rsid w:val="67740A39"/>
    <w:rsid w:val="67BC16BD"/>
    <w:rsid w:val="683C6A8D"/>
    <w:rsid w:val="6882B614"/>
    <w:rsid w:val="68FB5AB1"/>
    <w:rsid w:val="69D31EEC"/>
    <w:rsid w:val="69DEBDB2"/>
    <w:rsid w:val="6A03C2B5"/>
    <w:rsid w:val="6A1C56F5"/>
    <w:rsid w:val="6AA2249B"/>
    <w:rsid w:val="6AA2EC77"/>
    <w:rsid w:val="6AB6B2D4"/>
    <w:rsid w:val="6B47F2A9"/>
    <w:rsid w:val="6BFFBF66"/>
    <w:rsid w:val="6C35BB9D"/>
    <w:rsid w:val="6C696775"/>
    <w:rsid w:val="6D15CF7E"/>
    <w:rsid w:val="6D1B5456"/>
    <w:rsid w:val="6D3ED2E2"/>
    <w:rsid w:val="6D8D92D1"/>
    <w:rsid w:val="6E1000EE"/>
    <w:rsid w:val="6E514806"/>
    <w:rsid w:val="6F423B2E"/>
    <w:rsid w:val="6F568B03"/>
    <w:rsid w:val="6FDC55B5"/>
    <w:rsid w:val="700A08D2"/>
    <w:rsid w:val="7103963B"/>
    <w:rsid w:val="711CFB06"/>
    <w:rsid w:val="71A1478E"/>
    <w:rsid w:val="7266034D"/>
    <w:rsid w:val="7276B9C6"/>
    <w:rsid w:val="72A01910"/>
    <w:rsid w:val="72A1C8E4"/>
    <w:rsid w:val="72A3AA8D"/>
    <w:rsid w:val="72C33A2B"/>
    <w:rsid w:val="73CA166E"/>
    <w:rsid w:val="73F0E722"/>
    <w:rsid w:val="74446CBD"/>
    <w:rsid w:val="74549BC8"/>
    <w:rsid w:val="746C3291"/>
    <w:rsid w:val="74C0002B"/>
    <w:rsid w:val="752EE074"/>
    <w:rsid w:val="75382FB0"/>
    <w:rsid w:val="754BBA1B"/>
    <w:rsid w:val="76377216"/>
    <w:rsid w:val="7695301B"/>
    <w:rsid w:val="76B16295"/>
    <w:rsid w:val="76B98F7A"/>
    <w:rsid w:val="76DAD008"/>
    <w:rsid w:val="7794370B"/>
    <w:rsid w:val="77AFBBA7"/>
    <w:rsid w:val="77D50C64"/>
    <w:rsid w:val="7828E488"/>
    <w:rsid w:val="78666945"/>
    <w:rsid w:val="788DA25E"/>
    <w:rsid w:val="78EA9B67"/>
    <w:rsid w:val="79147E7C"/>
    <w:rsid w:val="7939ED30"/>
    <w:rsid w:val="7980A167"/>
    <w:rsid w:val="79C7D8D4"/>
    <w:rsid w:val="7ACCC6B3"/>
    <w:rsid w:val="7AFB7551"/>
    <w:rsid w:val="7B6FC8A0"/>
    <w:rsid w:val="7B7D19EF"/>
    <w:rsid w:val="7C0CE593"/>
    <w:rsid w:val="7C681646"/>
    <w:rsid w:val="7D17A322"/>
    <w:rsid w:val="7D3A1BDD"/>
    <w:rsid w:val="7D3F848C"/>
    <w:rsid w:val="7DB176EB"/>
    <w:rsid w:val="7DE52D68"/>
    <w:rsid w:val="7E8E3E4C"/>
    <w:rsid w:val="7E92C022"/>
    <w:rsid w:val="7EAB7902"/>
    <w:rsid w:val="7EDBE030"/>
    <w:rsid w:val="7F235B9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CDD081"/>
  <w15:docId w15:val="{51C4937F-CFB5-4ACE-BC2D-72B1FAC066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stagram.com/heladosnestlemexico/?hl=en"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nstagram.com/heladosnestlemexico/?hl=en" TargetMode="External" Id="rId12" /><Relationship Type="http://schemas.openxmlformats.org/officeDocument/2006/relationships/hyperlink" Target="mailto:ana.hernandez@another.co" TargetMode="External" Id="rId17" /><Relationship Type="http://schemas.openxmlformats.org/officeDocument/2006/relationships/customXml" Target="../customXml/item2.xml" Id="rId2" /><Relationship Type="http://schemas.openxmlformats.org/officeDocument/2006/relationships/hyperlink" Target="http://www.grupoherdez.com.mx"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acebook.com/heladosnestlemx/" TargetMode="External" Id="rId11" /><Relationship Type="http://schemas.openxmlformats.org/officeDocument/2006/relationships/numbering" Target="numbering.xml" Id="rId5" /><Relationship Type="http://schemas.openxmlformats.org/officeDocument/2006/relationships/hyperlink" Target="https://twitter.com/heladosnestlemx?lang=en"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c/HeladosNestl%C3%A9Mx" TargetMode="External" Id="rId14" /><Relationship Type="http://schemas.microsoft.com/office/2020/10/relationships/intelligence" Target="intelligence2.xml" Id="R86347a091cc4423e" /><Relationship Type="http://schemas.openxmlformats.org/officeDocument/2006/relationships/hyperlink" Target="https://www.star-registration.com/?utm_source=google&amp;utm_medium=paid&amp;utm_campaign=20975502415&amp;utm_content=163811988208&amp;utm_term=star%20registration&amp;gadid=688925722540&amp;gclid=CjwKCAiAq4KuBhA6EiwArMAw1GQt13yOEgkhR8Gl6G0NdWlDf2c76tCQSoB6MIlEVSss113Xxy2_zhoCpdUQAvD_BwE" TargetMode="External" Id="R0cac1271d240435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ZwInkim6BnWxDo8xO2mSNVZwg==">CgMxLjA4AGoyChRzdWdnZXN0LmR0bWV1YTdkNGRlMRIaQW5hIEthcmVuIEhlcm7DoW5kZXogRMOtYXpqMgoUc3VnZ2VzdC4xN2thYjRrdjd2bHASGkFuYSBLYXJlbiBIZXJuw6FuZGV6IETDrWF6ajIKFHN1Z2dlc3QuaDVqYXEwbHI4MHg3EhpBbmEgS2FyZW4gSGVybsOhbmRleiBEw61hemoyChRzdWdnZXN0LjlxaGh5bG91eWpsZRIaQW5hIEthcmVuIEhlcm7DoW5kZXogRMOtYXpqMgoUc3VnZ2VzdC5mcnVneHFwamsyb3QSGkFuYSBLYXJlbiBIZXJuw6FuZGV6IETDrWF6ajIKFHN1Z2dlc3QuNDVrNG9ieHJoM3U4EhpBbmEgS2FyZW4gSGVybsOhbmRleiBEw61hemoyChRzdWdnZXN0LnFwYmhkaXBrYTR1cxIaQW5hIEthcmVuIEhlcm7DoW5kZXogRMOtYXpyITFKQWxnN1h3WXlST204VkZLamJsZkhUV2YwdFZqcFJC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5" ma:contentTypeDescription="Create a new document." ma:contentTypeScope="" ma:versionID="18521412281dab7d9e12eb09ae9f2078">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a5fc1c1e01e9d11fb436431324ea5550"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TaxCatchAll xmlns="55ce5f33-7d29-47f3-ab27-6dadab3f97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F0BE357-008F-4F67-A098-CD8B59C63850}"/>
</file>

<file path=customXml/itemProps3.xml><?xml version="1.0" encoding="utf-8"?>
<ds:datastoreItem xmlns:ds="http://schemas.openxmlformats.org/officeDocument/2006/customXml" ds:itemID="{CB4DDE68-9B49-4AA9-A972-6229FBD978EB}">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4.xml><?xml version="1.0" encoding="utf-8"?>
<ds:datastoreItem xmlns:ds="http://schemas.openxmlformats.org/officeDocument/2006/customXml" ds:itemID="{B17BFA5D-A73C-485A-8116-5DBBA9CCFB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Laura Fernanda Merino Vazquez</lastModifiedBy>
  <revision>5</revision>
  <dcterms:created xsi:type="dcterms:W3CDTF">2024-02-01T22:20:00.0000000Z</dcterms:created>
  <dcterms:modified xsi:type="dcterms:W3CDTF">2024-02-12T16:26:24.6946358Z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Order">
    <vt:r8>1800</vt:r8>
  </property>
  <property fmtid="{D5CDD505-2E9C-101B-9397-08002B2CF9AE}" pid="4" name="MediaServiceImageTags">
    <vt:lpwstr/>
  </property>
</Properties>
</file>